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5CF" w:rsidRPr="00650E0B" w:rsidRDefault="002325CF" w:rsidP="002D693C">
      <w:pPr>
        <w:pStyle w:val="xmsonormal"/>
        <w:spacing w:line="360" w:lineRule="auto"/>
        <w:ind w:right="15"/>
        <w:jc w:val="center"/>
        <w:rPr>
          <w:rFonts w:ascii="David" w:hAnsi="David" w:cs="David"/>
          <w:b/>
          <w:bCs/>
          <w:color w:val="202124"/>
          <w:spacing w:val="2"/>
          <w:sz w:val="28"/>
          <w:szCs w:val="28"/>
          <w:shd w:val="clear" w:color="auto" w:fill="FFFFFF"/>
        </w:rPr>
      </w:pPr>
      <w:r w:rsidRPr="00650E0B">
        <w:rPr>
          <w:rFonts w:ascii="David" w:hAnsi="David" w:cs="David"/>
          <w:b/>
          <w:bCs/>
          <w:color w:val="202124"/>
          <w:spacing w:val="2"/>
          <w:sz w:val="28"/>
          <w:szCs w:val="28"/>
          <w:shd w:val="clear" w:color="auto" w:fill="FFFFFF"/>
        </w:rPr>
        <w:t>Tours for Evangelical groups</w:t>
      </w:r>
    </w:p>
    <w:p w:rsidR="009E79BA" w:rsidRDefault="009E79BA" w:rsidP="002D693C">
      <w:pPr>
        <w:pStyle w:val="xmsonormal"/>
        <w:spacing w:line="360" w:lineRule="auto"/>
        <w:ind w:right="15"/>
        <w:jc w:val="both"/>
        <w:rPr>
          <w:rFonts w:ascii="David" w:hAnsi="David" w:cs="David"/>
          <w:color w:val="202124"/>
          <w:spacing w:val="2"/>
          <w:sz w:val="24"/>
          <w:szCs w:val="24"/>
          <w:shd w:val="clear" w:color="auto" w:fill="FFFFFF"/>
        </w:rPr>
      </w:pPr>
    </w:p>
    <w:p w:rsidR="002325CF" w:rsidRDefault="009E79BA" w:rsidP="002D693C">
      <w:pPr>
        <w:pStyle w:val="xmsonormal"/>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 xml:space="preserve">All tours are </w:t>
      </w:r>
      <w:bookmarkStart w:id="0" w:name="_GoBack"/>
      <w:r w:rsidRPr="009E79BA">
        <w:rPr>
          <w:rFonts w:ascii="David" w:hAnsi="David" w:cs="David"/>
          <w:color w:val="202124"/>
          <w:spacing w:val="2"/>
          <w:sz w:val="24"/>
          <w:szCs w:val="24"/>
          <w:u w:val="single"/>
          <w:shd w:val="clear" w:color="auto" w:fill="FFFFFF"/>
        </w:rPr>
        <w:t>60-90 mins</w:t>
      </w:r>
      <w:r>
        <w:rPr>
          <w:rFonts w:ascii="David" w:hAnsi="David" w:cs="David"/>
          <w:color w:val="202124"/>
          <w:spacing w:val="2"/>
          <w:sz w:val="24"/>
          <w:szCs w:val="24"/>
          <w:shd w:val="clear" w:color="auto" w:fill="FFFFFF"/>
        </w:rPr>
        <w:t xml:space="preserve"> </w:t>
      </w:r>
      <w:bookmarkEnd w:id="0"/>
      <w:r>
        <w:rPr>
          <w:rFonts w:ascii="David" w:hAnsi="David" w:cs="David"/>
          <w:color w:val="202124"/>
          <w:spacing w:val="2"/>
          <w:sz w:val="24"/>
          <w:szCs w:val="24"/>
          <w:shd w:val="clear" w:color="auto" w:fill="FFFFFF"/>
        </w:rPr>
        <w:t>long, depending on the group.</w:t>
      </w:r>
    </w:p>
    <w:p w:rsidR="009E79BA" w:rsidRPr="00650E0B" w:rsidRDefault="009E79BA" w:rsidP="002D693C">
      <w:pPr>
        <w:pStyle w:val="xmsonormal"/>
        <w:spacing w:line="360" w:lineRule="auto"/>
        <w:ind w:right="15"/>
        <w:jc w:val="both"/>
        <w:rPr>
          <w:rFonts w:ascii="David" w:hAnsi="David" w:cs="David"/>
          <w:color w:val="202124"/>
          <w:spacing w:val="2"/>
          <w:sz w:val="24"/>
          <w:szCs w:val="24"/>
          <w:shd w:val="clear" w:color="auto" w:fill="FFFFFF"/>
        </w:rPr>
      </w:pPr>
    </w:p>
    <w:p w:rsidR="002325CF" w:rsidRPr="00650E0B" w:rsidRDefault="002325CF" w:rsidP="002D693C">
      <w:pPr>
        <w:spacing w:line="360" w:lineRule="auto"/>
        <w:ind w:right="15"/>
        <w:jc w:val="both"/>
        <w:rPr>
          <w:rFonts w:ascii="David" w:eastAsia="Times New Roman" w:hAnsi="David" w:cs="David"/>
          <w:sz w:val="24"/>
          <w:szCs w:val="24"/>
        </w:rPr>
      </w:pPr>
      <w:r w:rsidRPr="00650E0B">
        <w:rPr>
          <w:rFonts w:ascii="David" w:eastAsia="Times New Roman" w:hAnsi="David" w:cs="David"/>
          <w:b/>
          <w:bCs/>
          <w:sz w:val="24"/>
          <w:szCs w:val="24"/>
        </w:rPr>
        <w:t>The Judeo-Christian Experience</w:t>
      </w:r>
    </w:p>
    <w:p w:rsidR="002325CF" w:rsidRPr="00650E0B" w:rsidRDefault="002325CF" w:rsidP="002D693C">
      <w:pPr>
        <w:spacing w:line="360" w:lineRule="auto"/>
        <w:ind w:right="15"/>
        <w:jc w:val="both"/>
        <w:rPr>
          <w:rFonts w:ascii="David" w:eastAsia="Times New Roman" w:hAnsi="David" w:cs="David"/>
          <w:sz w:val="24"/>
          <w:szCs w:val="24"/>
        </w:rPr>
      </w:pPr>
      <w:r w:rsidRPr="00650E0B">
        <w:rPr>
          <w:rFonts w:ascii="David" w:eastAsia="Times New Roman" w:hAnsi="David" w:cs="David"/>
          <w:sz w:val="24"/>
          <w:szCs w:val="24"/>
        </w:rPr>
        <w:t xml:space="preserve">This tour takes us through ancient Israel for a profound exploration of the foundations of Christian and Jewish beliefs. We start our tour with a discussion about theological beliefs in the time of Christ.  </w:t>
      </w:r>
    </w:p>
    <w:p w:rsidR="002325CF" w:rsidRPr="00650E0B" w:rsidRDefault="002325CF" w:rsidP="002D693C">
      <w:pPr>
        <w:spacing w:line="360" w:lineRule="auto"/>
        <w:ind w:right="15"/>
        <w:jc w:val="both"/>
        <w:rPr>
          <w:rFonts w:ascii="David" w:eastAsia="Times New Roman" w:hAnsi="David" w:cs="David"/>
          <w:sz w:val="24"/>
          <w:szCs w:val="24"/>
        </w:rPr>
      </w:pPr>
      <w:r w:rsidRPr="002D693C">
        <w:rPr>
          <w:rFonts w:ascii="David" w:eastAsia="Times New Roman" w:hAnsi="David" w:cs="David"/>
          <w:b/>
          <w:bCs/>
          <w:sz w:val="24"/>
          <w:szCs w:val="24"/>
        </w:rPr>
        <w:t>Floor 1</w:t>
      </w:r>
      <w:r w:rsidRPr="00650E0B">
        <w:rPr>
          <w:rFonts w:ascii="David" w:eastAsia="Times New Roman" w:hAnsi="David" w:cs="David"/>
          <w:sz w:val="24"/>
          <w:szCs w:val="24"/>
        </w:rPr>
        <w:t xml:space="preserve">: We explore an interactive display about Jewish time, showing how the Jewish year, month and week are structured. A work of contemporary video art inspires us to talk about Shabbat – the Jewish day of rest, and the Covenant – the sacred contract between God and man according to Christian and Jewish faith. We see examples of Christian Bibles – a Catholic </w:t>
      </w:r>
      <w:proofErr w:type="spellStart"/>
      <w:r w:rsidRPr="00650E0B">
        <w:rPr>
          <w:rFonts w:ascii="David" w:eastAsia="Times New Roman" w:hAnsi="David" w:cs="David"/>
          <w:sz w:val="24"/>
          <w:szCs w:val="24"/>
        </w:rPr>
        <w:t>Vulgata</w:t>
      </w:r>
      <w:proofErr w:type="spellEnd"/>
      <w:r w:rsidRPr="00650E0B">
        <w:rPr>
          <w:rFonts w:ascii="David" w:eastAsia="Times New Roman" w:hAnsi="David" w:cs="David"/>
          <w:sz w:val="24"/>
          <w:szCs w:val="24"/>
        </w:rPr>
        <w:t xml:space="preserve">, Luther’s Bible translation into German and an example of the Kings Bible. We learn how these texts formed not only the nucleus of faith and practice, but also how they continue to reverberate throughout history. </w:t>
      </w:r>
    </w:p>
    <w:p w:rsidR="002325CF" w:rsidRPr="00650E0B" w:rsidRDefault="002325CF" w:rsidP="002D693C">
      <w:pPr>
        <w:spacing w:line="360" w:lineRule="auto"/>
        <w:ind w:right="15"/>
        <w:jc w:val="both"/>
        <w:rPr>
          <w:rFonts w:ascii="David" w:eastAsia="Times New Roman" w:hAnsi="David" w:cs="David"/>
          <w:sz w:val="24"/>
          <w:szCs w:val="24"/>
        </w:rPr>
      </w:pPr>
      <w:r w:rsidRPr="002D693C">
        <w:rPr>
          <w:rFonts w:ascii="David" w:eastAsia="Times New Roman" w:hAnsi="David" w:cs="David"/>
          <w:b/>
          <w:bCs/>
          <w:sz w:val="24"/>
          <w:szCs w:val="24"/>
        </w:rPr>
        <w:t>Floor 2</w:t>
      </w:r>
      <w:r w:rsidRPr="00650E0B">
        <w:rPr>
          <w:rFonts w:ascii="David" w:eastAsia="Times New Roman" w:hAnsi="David" w:cs="David"/>
          <w:sz w:val="24"/>
          <w:szCs w:val="24"/>
        </w:rPr>
        <w:t>: The second part of the tour delves into more concrete history, specifically that of Second Temple Judaism – the time of Christ, and when the Christian faith was formed. We look at original archaeological artifacts, such as a jar from Qumran – where the Dead Sea Scrolls were found. A sect of Jews and their writings had a profound impact on Christianity, and the writings found in these jars give us a unique peek at the shared core beliefs of the two faiths. We will also see a diorama, depicting the formation of Christianity and its separation from Judaism. We end our tour at an ancient sarcophagus – showing signs of the foundation of belief in an afterlife, rebirth and the eternity of the soul.</w:t>
      </w:r>
    </w:p>
    <w:p w:rsidR="002325CF" w:rsidRPr="00650E0B" w:rsidRDefault="002325CF" w:rsidP="002D693C">
      <w:pPr>
        <w:pStyle w:val="ListParagraph"/>
        <w:spacing w:line="360" w:lineRule="auto"/>
        <w:ind w:left="0" w:right="15"/>
        <w:jc w:val="both"/>
        <w:rPr>
          <w:rFonts w:ascii="David" w:eastAsia="Times New Roman" w:hAnsi="David" w:cs="David"/>
          <w:sz w:val="24"/>
          <w:szCs w:val="24"/>
        </w:rPr>
      </w:pPr>
    </w:p>
    <w:p w:rsidR="002325CF" w:rsidRPr="00650E0B" w:rsidRDefault="002325CF" w:rsidP="002D693C">
      <w:pPr>
        <w:spacing w:line="360" w:lineRule="auto"/>
        <w:ind w:right="15"/>
        <w:jc w:val="both"/>
        <w:rPr>
          <w:rFonts w:ascii="David" w:eastAsia="Times New Roman" w:hAnsi="David" w:cs="David"/>
          <w:sz w:val="24"/>
          <w:szCs w:val="24"/>
        </w:rPr>
      </w:pPr>
      <w:r w:rsidRPr="00650E0B">
        <w:rPr>
          <w:rFonts w:ascii="David" w:eastAsia="Times New Roman" w:hAnsi="David" w:cs="David"/>
          <w:b/>
          <w:bCs/>
          <w:sz w:val="24"/>
          <w:szCs w:val="24"/>
        </w:rPr>
        <w:t>Jewish History and Major Migrations</w:t>
      </w:r>
      <w:r w:rsidRPr="00650E0B">
        <w:rPr>
          <w:rFonts w:ascii="David" w:eastAsia="Times New Roman" w:hAnsi="David" w:cs="David"/>
          <w:sz w:val="24"/>
          <w:szCs w:val="24"/>
        </w:rPr>
        <w:t> </w:t>
      </w:r>
    </w:p>
    <w:p w:rsidR="002325CF" w:rsidRPr="00650E0B" w:rsidRDefault="002325CF" w:rsidP="002D693C">
      <w:pPr>
        <w:spacing w:line="360" w:lineRule="auto"/>
        <w:ind w:right="15" w:hanging="360"/>
        <w:jc w:val="both"/>
        <w:rPr>
          <w:rFonts w:ascii="David" w:eastAsia="Times New Roman" w:hAnsi="David" w:cs="David"/>
          <w:sz w:val="24"/>
          <w:szCs w:val="24"/>
        </w:rPr>
      </w:pPr>
      <w:r w:rsidRPr="00650E0B">
        <w:rPr>
          <w:rFonts w:ascii="David" w:eastAsia="Times New Roman" w:hAnsi="David" w:cs="David"/>
          <w:sz w:val="24"/>
          <w:szCs w:val="24"/>
        </w:rPr>
        <w:t> </w:t>
      </w:r>
      <w:r w:rsidRPr="00650E0B">
        <w:rPr>
          <w:rFonts w:ascii="David" w:eastAsia="Times New Roman" w:hAnsi="David" w:cs="David"/>
          <w:sz w:val="24"/>
          <w:szCs w:val="24"/>
        </w:rPr>
        <w:tab/>
        <w:t xml:space="preserve">This tour follows Jewish history and its major migrations while looking at relevant historical and cultural artifacts. </w:t>
      </w:r>
    </w:p>
    <w:p w:rsidR="002325CF" w:rsidRPr="00650E0B" w:rsidRDefault="002325CF" w:rsidP="002D693C">
      <w:pPr>
        <w:spacing w:line="360" w:lineRule="auto"/>
        <w:ind w:right="15"/>
        <w:jc w:val="both"/>
        <w:rPr>
          <w:rFonts w:ascii="David" w:eastAsia="Times New Roman" w:hAnsi="David" w:cs="David"/>
          <w:sz w:val="24"/>
          <w:szCs w:val="24"/>
        </w:rPr>
      </w:pPr>
      <w:r w:rsidRPr="002D693C">
        <w:rPr>
          <w:rFonts w:ascii="David" w:eastAsia="Times New Roman" w:hAnsi="David" w:cs="David"/>
          <w:b/>
          <w:bCs/>
          <w:sz w:val="24"/>
          <w:szCs w:val="24"/>
        </w:rPr>
        <w:t>Floor 2</w:t>
      </w:r>
      <w:r w:rsidRPr="00650E0B">
        <w:rPr>
          <w:rFonts w:ascii="David" w:eastAsia="Times New Roman" w:hAnsi="David" w:cs="David"/>
          <w:sz w:val="24"/>
          <w:szCs w:val="24"/>
        </w:rPr>
        <w:t>: We start with an 8-minute film that tells the story of the movements of the Jewish people through time and place – from Abraham in Ur to the modern State of Israel. We explore Judaism of the 2</w:t>
      </w:r>
      <w:r w:rsidRPr="00650E0B">
        <w:rPr>
          <w:rFonts w:ascii="David" w:eastAsia="Times New Roman" w:hAnsi="David" w:cs="David"/>
          <w:sz w:val="24"/>
          <w:szCs w:val="24"/>
          <w:vertAlign w:val="superscript"/>
        </w:rPr>
        <w:t>nd</w:t>
      </w:r>
      <w:r w:rsidRPr="00650E0B">
        <w:rPr>
          <w:rFonts w:ascii="David" w:eastAsia="Times New Roman" w:hAnsi="David" w:cs="David"/>
          <w:sz w:val="24"/>
          <w:szCs w:val="24"/>
        </w:rPr>
        <w:t xml:space="preserve"> Temple era through an ancient jar from Qumran, where the scrolls of a Jewish sect were kept for thousands of years. A diorama gives us a look at a scene during the time of the separation of the two faiths – Christianity and Judaism.  We explore an original sarcophagus from that time, which shows us the signs and symbols of a common belief in rebirth.</w:t>
      </w:r>
    </w:p>
    <w:p w:rsidR="002325CF" w:rsidRPr="00650E0B" w:rsidRDefault="002325CF" w:rsidP="002D693C">
      <w:pPr>
        <w:spacing w:line="360" w:lineRule="auto"/>
        <w:ind w:right="15"/>
        <w:jc w:val="both"/>
        <w:rPr>
          <w:rFonts w:ascii="David" w:eastAsia="Times New Roman" w:hAnsi="David" w:cs="David"/>
          <w:sz w:val="24"/>
          <w:szCs w:val="24"/>
        </w:rPr>
      </w:pPr>
      <w:r w:rsidRPr="00650E0B">
        <w:rPr>
          <w:rFonts w:ascii="David" w:eastAsia="Times New Roman" w:hAnsi="David" w:cs="David"/>
          <w:sz w:val="24"/>
          <w:szCs w:val="24"/>
        </w:rPr>
        <w:t xml:space="preserve">We discuss the enduring beliefs that Jews carried around with them in their migrations across the globe. </w:t>
      </w:r>
    </w:p>
    <w:p w:rsidR="002325CF" w:rsidRPr="00650E0B" w:rsidRDefault="002325CF" w:rsidP="002D693C">
      <w:pPr>
        <w:spacing w:line="360" w:lineRule="auto"/>
        <w:ind w:right="15"/>
        <w:jc w:val="both"/>
        <w:rPr>
          <w:rFonts w:ascii="David" w:eastAsia="Times New Roman" w:hAnsi="David" w:cs="David"/>
          <w:sz w:val="24"/>
          <w:szCs w:val="24"/>
        </w:rPr>
      </w:pPr>
      <w:r w:rsidRPr="002D693C">
        <w:rPr>
          <w:rFonts w:ascii="David" w:eastAsia="Times New Roman" w:hAnsi="David" w:cs="David"/>
          <w:b/>
          <w:bCs/>
          <w:sz w:val="24"/>
          <w:szCs w:val="24"/>
        </w:rPr>
        <w:lastRenderedPageBreak/>
        <w:t>Floor 1</w:t>
      </w:r>
      <w:r w:rsidRPr="00650E0B">
        <w:rPr>
          <w:rFonts w:ascii="David" w:eastAsia="Times New Roman" w:hAnsi="David" w:cs="David"/>
          <w:sz w:val="24"/>
          <w:szCs w:val="24"/>
        </w:rPr>
        <w:t xml:space="preserve">: We visit a work of modern art about the Shabbat, the Jewish day of rest, accepted as a day of cosmic rebirth. We talk about the Covenant – as found in the Hebrew Bible and the gospels, and end our tour with a closer look at extraordinary examples of Christian </w:t>
      </w:r>
      <w:proofErr w:type="gramStart"/>
      <w:r w:rsidRPr="00650E0B">
        <w:rPr>
          <w:rFonts w:ascii="David" w:eastAsia="Times New Roman" w:hAnsi="David" w:cs="David"/>
          <w:sz w:val="24"/>
          <w:szCs w:val="24"/>
        </w:rPr>
        <w:t>Bibles  –</w:t>
      </w:r>
      <w:proofErr w:type="gramEnd"/>
      <w:r w:rsidRPr="00650E0B">
        <w:rPr>
          <w:rFonts w:ascii="David" w:eastAsia="Times New Roman" w:hAnsi="David" w:cs="David"/>
          <w:sz w:val="24"/>
          <w:szCs w:val="24"/>
        </w:rPr>
        <w:t xml:space="preserve"> to understand  how history and beliefs are enveloped in scripture to this day.</w:t>
      </w:r>
    </w:p>
    <w:p w:rsidR="002325CF" w:rsidRPr="00650E0B" w:rsidRDefault="002325CF" w:rsidP="002D693C">
      <w:pPr>
        <w:spacing w:line="360" w:lineRule="auto"/>
        <w:ind w:right="15"/>
        <w:jc w:val="both"/>
        <w:rPr>
          <w:rFonts w:ascii="David" w:eastAsia="Times New Roman" w:hAnsi="David" w:cs="David"/>
          <w:sz w:val="24"/>
          <w:szCs w:val="24"/>
        </w:rPr>
      </w:pPr>
      <w:r w:rsidRPr="00650E0B">
        <w:rPr>
          <w:rFonts w:ascii="David" w:eastAsia="Times New Roman" w:hAnsi="David" w:cs="David"/>
          <w:sz w:val="24"/>
          <w:szCs w:val="24"/>
        </w:rPr>
        <w:tab/>
      </w:r>
    </w:p>
    <w:p w:rsidR="002325CF" w:rsidRPr="00650E0B" w:rsidRDefault="002325CF" w:rsidP="002D693C">
      <w:pPr>
        <w:spacing w:line="360" w:lineRule="auto"/>
        <w:ind w:right="15"/>
        <w:jc w:val="both"/>
        <w:rPr>
          <w:rFonts w:ascii="David" w:eastAsia="Times New Roman" w:hAnsi="David" w:cs="David"/>
          <w:b/>
          <w:bCs/>
          <w:sz w:val="24"/>
          <w:szCs w:val="24"/>
        </w:rPr>
      </w:pPr>
      <w:r w:rsidRPr="00650E0B">
        <w:rPr>
          <w:rFonts w:ascii="David" w:eastAsia="Times New Roman" w:hAnsi="David" w:cs="David"/>
          <w:b/>
          <w:bCs/>
          <w:sz w:val="24"/>
          <w:szCs w:val="24"/>
        </w:rPr>
        <w:t>Crypto Jews</w:t>
      </w:r>
    </w:p>
    <w:p w:rsidR="002325CF" w:rsidRPr="00650E0B" w:rsidRDefault="002325CF" w:rsidP="002D693C">
      <w:pPr>
        <w:pStyle w:val="xmsolistparagraph"/>
        <w:spacing w:after="100" w:afterAutospacing="1" w:line="360" w:lineRule="auto"/>
        <w:ind w:left="0" w:right="15"/>
        <w:jc w:val="both"/>
        <w:rPr>
          <w:rFonts w:ascii="David" w:hAnsi="David" w:cs="David"/>
          <w:color w:val="202124"/>
          <w:spacing w:val="2"/>
          <w:sz w:val="24"/>
          <w:szCs w:val="24"/>
          <w:shd w:val="clear" w:color="auto" w:fill="FFFFFF"/>
        </w:rPr>
      </w:pPr>
      <w:r w:rsidRPr="00650E0B">
        <w:rPr>
          <w:rFonts w:ascii="David" w:hAnsi="David" w:cs="David"/>
          <w:color w:val="202124"/>
          <w:spacing w:val="2"/>
          <w:sz w:val="24"/>
          <w:szCs w:val="24"/>
          <w:shd w:val="clear" w:color="auto" w:fill="FFFFFF"/>
        </w:rPr>
        <w:t xml:space="preserve">Latin American Crypto Jews (Conversos) can link their history back to the very origins of Judaism. </w:t>
      </w:r>
    </w:p>
    <w:p w:rsidR="002325CF" w:rsidRPr="00650E0B" w:rsidRDefault="002325CF" w:rsidP="002D693C">
      <w:pPr>
        <w:pStyle w:val="xmsolistparagraph"/>
        <w:spacing w:after="100" w:afterAutospacing="1" w:line="360" w:lineRule="auto"/>
        <w:ind w:left="0" w:right="15"/>
        <w:jc w:val="both"/>
        <w:rPr>
          <w:rFonts w:ascii="David" w:hAnsi="David" w:cs="David"/>
          <w:color w:val="202124"/>
          <w:spacing w:val="2"/>
          <w:sz w:val="24"/>
          <w:szCs w:val="24"/>
          <w:shd w:val="clear" w:color="auto" w:fill="FFFFFF"/>
        </w:rPr>
      </w:pPr>
      <w:r w:rsidRPr="002D693C">
        <w:rPr>
          <w:rFonts w:ascii="David" w:hAnsi="David" w:cs="David"/>
          <w:b/>
          <w:bCs/>
          <w:color w:val="202124"/>
          <w:spacing w:val="2"/>
          <w:sz w:val="24"/>
          <w:szCs w:val="24"/>
          <w:shd w:val="clear" w:color="auto" w:fill="FFFFFF"/>
        </w:rPr>
        <w:t>Floor 2:</w:t>
      </w:r>
      <w:r w:rsidRPr="00650E0B">
        <w:rPr>
          <w:rFonts w:ascii="David" w:hAnsi="David" w:cs="David"/>
          <w:color w:val="202124"/>
          <w:spacing w:val="2"/>
          <w:sz w:val="24"/>
          <w:szCs w:val="24"/>
          <w:shd w:val="clear" w:color="auto" w:fill="FFFFFF"/>
        </w:rPr>
        <w:t xml:space="preserve"> We frame our tour with an introductory film about the history of the Jewish people. We explore </w:t>
      </w:r>
      <w:r w:rsidR="002D693C" w:rsidRPr="00650E0B">
        <w:rPr>
          <w:rFonts w:ascii="David" w:hAnsi="David" w:cs="David"/>
          <w:color w:val="202124"/>
          <w:spacing w:val="2"/>
          <w:sz w:val="24"/>
          <w:szCs w:val="24"/>
          <w:shd w:val="clear" w:color="auto" w:fill="FFFFFF"/>
        </w:rPr>
        <w:t>the “</w:t>
      </w:r>
      <w:r w:rsidRPr="00650E0B">
        <w:rPr>
          <w:rFonts w:ascii="David" w:hAnsi="David" w:cs="David"/>
          <w:color w:val="202124"/>
          <w:spacing w:val="2"/>
          <w:sz w:val="24"/>
          <w:szCs w:val="24"/>
          <w:shd w:val="clear" w:color="auto" w:fill="FFFFFF"/>
        </w:rPr>
        <w:t xml:space="preserve">Communities </w:t>
      </w:r>
      <w:r w:rsidR="002D693C" w:rsidRPr="00650E0B">
        <w:rPr>
          <w:rFonts w:ascii="David" w:hAnsi="David" w:cs="David"/>
          <w:color w:val="202124"/>
          <w:spacing w:val="2"/>
          <w:sz w:val="24"/>
          <w:szCs w:val="24"/>
          <w:shd w:val="clear" w:color="auto" w:fill="FFFFFF"/>
        </w:rPr>
        <w:t>Wall” -</w:t>
      </w:r>
      <w:r w:rsidRPr="00650E0B">
        <w:rPr>
          <w:rFonts w:ascii="David" w:hAnsi="David" w:cs="David"/>
          <w:color w:val="202124"/>
          <w:spacing w:val="2"/>
          <w:sz w:val="24"/>
          <w:szCs w:val="24"/>
          <w:shd w:val="clear" w:color="auto" w:fill="FFFFFF"/>
        </w:rPr>
        <w:t xml:space="preserve"> an interactive display consolidating research about Jewish communities around the world. This wall includes 50 original illustrations of prominent figures throughout history. A letter from </w:t>
      </w:r>
      <w:proofErr w:type="spellStart"/>
      <w:r w:rsidRPr="00650E0B">
        <w:rPr>
          <w:rFonts w:ascii="David" w:hAnsi="David" w:cs="David"/>
          <w:color w:val="202124"/>
          <w:spacing w:val="2"/>
          <w:sz w:val="24"/>
          <w:szCs w:val="24"/>
          <w:shd w:val="clear" w:color="auto" w:fill="FFFFFF"/>
        </w:rPr>
        <w:t>Rav</w:t>
      </w:r>
      <w:proofErr w:type="spellEnd"/>
      <w:r w:rsidRPr="00650E0B">
        <w:rPr>
          <w:rFonts w:ascii="David" w:hAnsi="David" w:cs="David"/>
          <w:color w:val="202124"/>
          <w:spacing w:val="2"/>
          <w:sz w:val="24"/>
          <w:szCs w:val="24"/>
          <w:shd w:val="clear" w:color="auto" w:fill="FFFFFF"/>
        </w:rPr>
        <w:t xml:space="preserve"> </w:t>
      </w:r>
      <w:proofErr w:type="spellStart"/>
      <w:r w:rsidRPr="00650E0B">
        <w:rPr>
          <w:rFonts w:ascii="David" w:hAnsi="David" w:cs="David"/>
          <w:color w:val="202124"/>
          <w:spacing w:val="2"/>
          <w:sz w:val="24"/>
          <w:szCs w:val="24"/>
          <w:shd w:val="clear" w:color="auto" w:fill="FFFFFF"/>
        </w:rPr>
        <w:t>Naturai</w:t>
      </w:r>
      <w:proofErr w:type="spellEnd"/>
      <w:r w:rsidRPr="00650E0B">
        <w:rPr>
          <w:rFonts w:ascii="David" w:hAnsi="David" w:cs="David"/>
          <w:color w:val="202124"/>
          <w:spacing w:val="2"/>
          <w:sz w:val="24"/>
          <w:szCs w:val="24"/>
          <w:shd w:val="clear" w:color="auto" w:fill="FFFFFF"/>
        </w:rPr>
        <w:t xml:space="preserve"> Gaon of the 9</w:t>
      </w:r>
      <w:r w:rsidRPr="00650E0B">
        <w:rPr>
          <w:rFonts w:ascii="David" w:hAnsi="David" w:cs="David"/>
          <w:color w:val="202124"/>
          <w:spacing w:val="2"/>
          <w:sz w:val="24"/>
          <w:szCs w:val="24"/>
          <w:shd w:val="clear" w:color="auto" w:fill="FFFFFF"/>
          <w:vertAlign w:val="superscript"/>
        </w:rPr>
        <w:t>th</w:t>
      </w:r>
      <w:r w:rsidRPr="00650E0B">
        <w:rPr>
          <w:rFonts w:ascii="David" w:hAnsi="David" w:cs="David"/>
          <w:color w:val="202124"/>
          <w:spacing w:val="2"/>
          <w:sz w:val="24"/>
          <w:szCs w:val="24"/>
          <w:shd w:val="clear" w:color="auto" w:fill="FFFFFF"/>
        </w:rPr>
        <w:t xml:space="preserve"> century documents the rise of the Jews of Babylon as the dominant cultural force of the time. This religious hub transferred to Spain – </w:t>
      </w:r>
      <w:proofErr w:type="spellStart"/>
      <w:r w:rsidRPr="00650E0B">
        <w:rPr>
          <w:rFonts w:ascii="David" w:hAnsi="David" w:cs="David"/>
          <w:color w:val="202124"/>
          <w:spacing w:val="2"/>
          <w:sz w:val="24"/>
          <w:szCs w:val="24"/>
          <w:shd w:val="clear" w:color="auto" w:fill="FFFFFF"/>
        </w:rPr>
        <w:t>Sepharad</w:t>
      </w:r>
      <w:proofErr w:type="spellEnd"/>
      <w:r w:rsidRPr="00650E0B">
        <w:rPr>
          <w:rFonts w:ascii="David" w:hAnsi="David" w:cs="David"/>
          <w:color w:val="202124"/>
          <w:spacing w:val="2"/>
          <w:sz w:val="24"/>
          <w:szCs w:val="24"/>
          <w:shd w:val="clear" w:color="auto" w:fill="FFFFFF"/>
        </w:rPr>
        <w:t xml:space="preserve"> in Hebrew, where perhaps the greatest cultural Jewish center in history flourished.</w:t>
      </w:r>
    </w:p>
    <w:p w:rsidR="002325CF" w:rsidRPr="00650E0B" w:rsidRDefault="002325CF" w:rsidP="002D693C">
      <w:pPr>
        <w:pStyle w:val="xmsolistparagraph"/>
        <w:spacing w:after="100" w:afterAutospacing="1" w:line="360" w:lineRule="auto"/>
        <w:ind w:left="0" w:right="15"/>
        <w:jc w:val="both"/>
        <w:rPr>
          <w:rFonts w:ascii="David" w:hAnsi="David" w:cs="David"/>
          <w:color w:val="202124"/>
          <w:spacing w:val="2"/>
          <w:sz w:val="24"/>
          <w:szCs w:val="24"/>
          <w:shd w:val="clear" w:color="auto" w:fill="FFFFFF"/>
        </w:rPr>
      </w:pPr>
      <w:r w:rsidRPr="00650E0B">
        <w:rPr>
          <w:rFonts w:ascii="David" w:hAnsi="David" w:cs="David"/>
          <w:color w:val="202124"/>
          <w:spacing w:val="2"/>
          <w:sz w:val="24"/>
          <w:szCs w:val="24"/>
          <w:shd w:val="clear" w:color="auto" w:fill="FFFFFF"/>
        </w:rPr>
        <w:t xml:space="preserve">In a display center dedicated to </w:t>
      </w:r>
      <w:proofErr w:type="spellStart"/>
      <w:r w:rsidRPr="00650E0B">
        <w:rPr>
          <w:rFonts w:ascii="David" w:hAnsi="David" w:cs="David"/>
          <w:color w:val="202124"/>
          <w:spacing w:val="2"/>
          <w:sz w:val="24"/>
          <w:szCs w:val="24"/>
          <w:shd w:val="clear" w:color="auto" w:fill="FFFFFF"/>
        </w:rPr>
        <w:t>Sepharad</w:t>
      </w:r>
      <w:proofErr w:type="spellEnd"/>
      <w:r w:rsidRPr="00650E0B">
        <w:rPr>
          <w:rFonts w:ascii="David" w:hAnsi="David" w:cs="David"/>
          <w:color w:val="202124"/>
          <w:spacing w:val="2"/>
          <w:sz w:val="24"/>
          <w:szCs w:val="24"/>
          <w:shd w:val="clear" w:color="auto" w:fill="FFFFFF"/>
        </w:rPr>
        <w:t xml:space="preserve"> and </w:t>
      </w:r>
      <w:proofErr w:type="spellStart"/>
      <w:r w:rsidRPr="00650E0B">
        <w:rPr>
          <w:rFonts w:ascii="David" w:hAnsi="David" w:cs="David"/>
          <w:color w:val="202124"/>
          <w:spacing w:val="2"/>
          <w:sz w:val="24"/>
          <w:szCs w:val="24"/>
          <w:shd w:val="clear" w:color="auto" w:fill="FFFFFF"/>
        </w:rPr>
        <w:t>Ashkenaz</w:t>
      </w:r>
      <w:proofErr w:type="spellEnd"/>
      <w:r w:rsidRPr="00650E0B">
        <w:rPr>
          <w:rFonts w:ascii="David" w:hAnsi="David" w:cs="David"/>
          <w:color w:val="202124"/>
          <w:spacing w:val="2"/>
          <w:sz w:val="24"/>
          <w:szCs w:val="24"/>
          <w:shd w:val="clear" w:color="auto" w:fill="FFFFFF"/>
        </w:rPr>
        <w:t>, we visit precious artifacts from this cultural center, such as illustrated biblical manuscripts and the seal of the Jewish community of Seville, Spain.  The genesis of the Crypto-Jewish community was a result of increasing expulsions and conversions in 15</w:t>
      </w:r>
      <w:r w:rsidRPr="00650E0B">
        <w:rPr>
          <w:rFonts w:ascii="David" w:hAnsi="David" w:cs="David"/>
          <w:color w:val="202124"/>
          <w:spacing w:val="2"/>
          <w:sz w:val="24"/>
          <w:szCs w:val="24"/>
          <w:shd w:val="clear" w:color="auto" w:fill="FFFFFF"/>
          <w:vertAlign w:val="superscript"/>
        </w:rPr>
        <w:t>th</w:t>
      </w:r>
      <w:r w:rsidRPr="00650E0B">
        <w:rPr>
          <w:rFonts w:ascii="David" w:hAnsi="David" w:cs="David"/>
          <w:color w:val="202124"/>
          <w:spacing w:val="2"/>
          <w:sz w:val="24"/>
          <w:szCs w:val="24"/>
          <w:shd w:val="clear" w:color="auto" w:fill="FFFFFF"/>
        </w:rPr>
        <w:t xml:space="preserve"> century Spain.  This moment in history is exemplified by the statues of </w:t>
      </w:r>
      <w:proofErr w:type="spellStart"/>
      <w:r w:rsidRPr="00650E0B">
        <w:rPr>
          <w:rFonts w:ascii="David" w:hAnsi="David" w:cs="David"/>
          <w:color w:val="202124"/>
          <w:spacing w:val="2"/>
          <w:sz w:val="24"/>
          <w:szCs w:val="24"/>
          <w:shd w:val="clear" w:color="auto" w:fill="FFFFFF"/>
        </w:rPr>
        <w:t>Synagoga</w:t>
      </w:r>
      <w:proofErr w:type="spellEnd"/>
      <w:r w:rsidRPr="00650E0B">
        <w:rPr>
          <w:rFonts w:ascii="David" w:hAnsi="David" w:cs="David"/>
          <w:color w:val="202124"/>
          <w:spacing w:val="2"/>
          <w:sz w:val="24"/>
          <w:szCs w:val="24"/>
          <w:shd w:val="clear" w:color="auto" w:fill="FFFFFF"/>
        </w:rPr>
        <w:t xml:space="preserve"> and </w:t>
      </w:r>
      <w:proofErr w:type="spellStart"/>
      <w:r w:rsidRPr="00650E0B">
        <w:rPr>
          <w:rFonts w:ascii="David" w:hAnsi="David" w:cs="David"/>
          <w:color w:val="202124"/>
          <w:spacing w:val="2"/>
          <w:sz w:val="24"/>
          <w:szCs w:val="24"/>
          <w:shd w:val="clear" w:color="auto" w:fill="FFFFFF"/>
        </w:rPr>
        <w:t>Iglesia</w:t>
      </w:r>
      <w:proofErr w:type="spellEnd"/>
      <w:r w:rsidRPr="00650E0B">
        <w:rPr>
          <w:rFonts w:ascii="David" w:hAnsi="David" w:cs="David"/>
          <w:color w:val="202124"/>
          <w:spacing w:val="2"/>
          <w:sz w:val="24"/>
          <w:szCs w:val="24"/>
          <w:shd w:val="clear" w:color="auto" w:fill="FFFFFF"/>
        </w:rPr>
        <w:t xml:space="preserve">, exemplifying the religious intolerance of the time. We visit a replica of the Santa Maria chapel – a former synagogue where forced conversions were known to take place. </w:t>
      </w:r>
    </w:p>
    <w:p w:rsidR="002325CF" w:rsidRPr="00650E0B" w:rsidRDefault="002325CF" w:rsidP="002D693C">
      <w:pPr>
        <w:pStyle w:val="xmsolistparagraph"/>
        <w:spacing w:after="100" w:afterAutospacing="1" w:line="360" w:lineRule="auto"/>
        <w:ind w:left="0" w:right="15"/>
        <w:jc w:val="both"/>
        <w:rPr>
          <w:rFonts w:ascii="David" w:hAnsi="David" w:cs="David"/>
          <w:color w:val="202124"/>
          <w:spacing w:val="2"/>
          <w:sz w:val="24"/>
          <w:szCs w:val="24"/>
          <w:shd w:val="clear" w:color="auto" w:fill="FFFFFF"/>
        </w:rPr>
      </w:pPr>
      <w:r w:rsidRPr="00650E0B">
        <w:rPr>
          <w:rFonts w:ascii="David" w:hAnsi="David" w:cs="David"/>
          <w:color w:val="202124"/>
          <w:spacing w:val="2"/>
          <w:sz w:val="24"/>
          <w:szCs w:val="24"/>
          <w:shd w:val="clear" w:color="auto" w:fill="FFFFFF"/>
        </w:rPr>
        <w:t xml:space="preserve">An animated movie recreates the Shabbat service of a Crypto-Jewish family in Ladino, from the time of the expulsion. We see personal artifacts from families in Belmonte, Portugal and across the Mediterranean – where some Jews lived their lives in secret. </w:t>
      </w:r>
    </w:p>
    <w:p w:rsidR="002325CF" w:rsidRPr="00650E0B" w:rsidRDefault="002325CF" w:rsidP="002D693C">
      <w:pPr>
        <w:pStyle w:val="xmsolistparagraph"/>
        <w:spacing w:after="100" w:afterAutospacing="1" w:line="360" w:lineRule="auto"/>
        <w:ind w:left="0" w:right="15"/>
        <w:jc w:val="both"/>
        <w:rPr>
          <w:rFonts w:ascii="David" w:hAnsi="David" w:cs="David"/>
          <w:color w:val="202124"/>
          <w:spacing w:val="2"/>
          <w:sz w:val="24"/>
          <w:szCs w:val="24"/>
          <w:shd w:val="clear" w:color="auto" w:fill="FFFFFF"/>
          <w:rtl/>
        </w:rPr>
      </w:pPr>
      <w:r w:rsidRPr="002D693C">
        <w:rPr>
          <w:rFonts w:ascii="David" w:hAnsi="David" w:cs="David"/>
          <w:b/>
          <w:bCs/>
          <w:color w:val="202124"/>
          <w:spacing w:val="2"/>
          <w:sz w:val="24"/>
          <w:szCs w:val="24"/>
          <w:shd w:val="clear" w:color="auto" w:fill="FFFFFF"/>
        </w:rPr>
        <w:t>Floor 1</w:t>
      </w:r>
      <w:r w:rsidRPr="00650E0B">
        <w:rPr>
          <w:rFonts w:ascii="David" w:hAnsi="David" w:cs="David"/>
          <w:color w:val="202124"/>
          <w:spacing w:val="2"/>
          <w:sz w:val="24"/>
          <w:szCs w:val="24"/>
          <w:shd w:val="clear" w:color="auto" w:fill="FFFFFF"/>
        </w:rPr>
        <w:t xml:space="preserve">: Our tour ends in the Synagogue Hall, where we learn how new communities were founded by Sephardic Jews in the Netherlands, the Caribbean and the British colonies of North America. The museum’s renowned synagogue models illuminate how these migrating communities of Crypto-Jews founded communities in South, Central and North America. </w:t>
      </w:r>
    </w:p>
    <w:p w:rsidR="002325CF" w:rsidRPr="00650E0B" w:rsidRDefault="002325CF" w:rsidP="002D693C">
      <w:pPr>
        <w:pStyle w:val="BodyA"/>
        <w:spacing w:line="360" w:lineRule="auto"/>
        <w:ind w:right="15"/>
        <w:jc w:val="both"/>
        <w:rPr>
          <w:rFonts w:ascii="David" w:hAnsi="David" w:cs="David"/>
          <w:rtl/>
        </w:rPr>
      </w:pPr>
      <w:r w:rsidRPr="00650E0B">
        <w:rPr>
          <w:rFonts w:ascii="David" w:hAnsi="David" w:cs="David"/>
        </w:rPr>
        <w:t xml:space="preserve"> </w:t>
      </w:r>
    </w:p>
    <w:p w:rsidR="00C815C3" w:rsidRPr="002325CF" w:rsidRDefault="00C815C3" w:rsidP="002D693C">
      <w:pPr>
        <w:spacing w:line="360" w:lineRule="auto"/>
        <w:ind w:right="15"/>
        <w:jc w:val="both"/>
        <w:rPr>
          <w:rtl/>
        </w:rPr>
      </w:pPr>
    </w:p>
    <w:sectPr w:rsidR="00C815C3" w:rsidRPr="002325CF" w:rsidSect="002D693C">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D8A" w:rsidRDefault="00550D8A" w:rsidP="00C324D7">
      <w:pPr>
        <w:spacing w:after="0" w:line="240" w:lineRule="auto"/>
      </w:pPr>
      <w:r>
        <w:separator/>
      </w:r>
    </w:p>
  </w:endnote>
  <w:endnote w:type="continuationSeparator" w:id="0">
    <w:p w:rsidR="00550D8A" w:rsidRDefault="00550D8A" w:rsidP="00C3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D8A" w:rsidRDefault="00550D8A" w:rsidP="00C324D7">
      <w:pPr>
        <w:spacing w:after="0" w:line="240" w:lineRule="auto"/>
      </w:pPr>
      <w:r>
        <w:separator/>
      </w:r>
    </w:p>
  </w:footnote>
  <w:footnote w:type="continuationSeparator" w:id="0">
    <w:p w:rsidR="00550D8A" w:rsidRDefault="00550D8A" w:rsidP="00C3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6D2" w:rsidRDefault="004266D2" w:rsidP="004266D2">
    <w:pPr>
      <w:pStyle w:val="Header"/>
      <w:rPr>
        <w:rtl/>
        <w:cs/>
      </w:rPr>
    </w:pPr>
    <w:r>
      <w:rPr>
        <w:noProof/>
        <w:lang w:bidi="he-IL"/>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-219075</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6D2" w:rsidRDefault="00426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650"/>
    <w:multiLevelType w:val="multilevel"/>
    <w:tmpl w:val="6E006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04025"/>
    <w:multiLevelType w:val="hybridMultilevel"/>
    <w:tmpl w:val="03EA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83942"/>
    <w:multiLevelType w:val="hybridMultilevel"/>
    <w:tmpl w:val="8E9E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0E4B"/>
    <w:multiLevelType w:val="hybridMultilevel"/>
    <w:tmpl w:val="2C8A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C329B"/>
    <w:multiLevelType w:val="hybridMultilevel"/>
    <w:tmpl w:val="5CA8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C7E45"/>
    <w:multiLevelType w:val="hybridMultilevel"/>
    <w:tmpl w:val="F3B2B0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2126C66"/>
    <w:multiLevelType w:val="hybridMultilevel"/>
    <w:tmpl w:val="C220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12C07"/>
    <w:multiLevelType w:val="multilevel"/>
    <w:tmpl w:val="9C8C1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295956"/>
    <w:multiLevelType w:val="hybridMultilevel"/>
    <w:tmpl w:val="12AE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426F4"/>
    <w:multiLevelType w:val="hybridMultilevel"/>
    <w:tmpl w:val="159E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F641D"/>
    <w:multiLevelType w:val="hybridMultilevel"/>
    <w:tmpl w:val="D8C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6341C"/>
    <w:multiLevelType w:val="multilevel"/>
    <w:tmpl w:val="8FB0E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2E51CB"/>
    <w:multiLevelType w:val="multilevel"/>
    <w:tmpl w:val="1E3AD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CF36B7"/>
    <w:multiLevelType w:val="hybridMultilevel"/>
    <w:tmpl w:val="253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32BB8"/>
    <w:multiLevelType w:val="hybridMultilevel"/>
    <w:tmpl w:val="C5E0D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0AB05CA"/>
    <w:multiLevelType w:val="hybridMultilevel"/>
    <w:tmpl w:val="E800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F5C8C"/>
    <w:multiLevelType w:val="hybridMultilevel"/>
    <w:tmpl w:val="7BD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56B33"/>
    <w:multiLevelType w:val="multilevel"/>
    <w:tmpl w:val="A432B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B35FC8"/>
    <w:multiLevelType w:val="multilevel"/>
    <w:tmpl w:val="A6DCF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7867BF"/>
    <w:multiLevelType w:val="hybridMultilevel"/>
    <w:tmpl w:val="B3A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C07C3"/>
    <w:multiLevelType w:val="hybridMultilevel"/>
    <w:tmpl w:val="C2D4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C2A32"/>
    <w:multiLevelType w:val="hybridMultilevel"/>
    <w:tmpl w:val="FEF4A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0"/>
  </w:num>
  <w:num w:numId="4">
    <w:abstractNumId w:val="9"/>
  </w:num>
  <w:num w:numId="5">
    <w:abstractNumId w:val="6"/>
  </w:num>
  <w:num w:numId="6">
    <w:abstractNumId w:val="16"/>
  </w:num>
  <w:num w:numId="7">
    <w:abstractNumId w:val="2"/>
  </w:num>
  <w:num w:numId="8">
    <w:abstractNumId w:val="19"/>
  </w:num>
  <w:num w:numId="9">
    <w:abstractNumId w:val="1"/>
  </w:num>
  <w:num w:numId="10">
    <w:abstractNumId w:val="13"/>
  </w:num>
  <w:num w:numId="11">
    <w:abstractNumId w:val="3"/>
  </w:num>
  <w:num w:numId="12">
    <w:abstractNumId w:val="8"/>
  </w:num>
  <w:num w:numId="13">
    <w:abstractNumId w:val="15"/>
  </w:num>
  <w:num w:numId="14">
    <w:abstractNumId w:val="12"/>
  </w:num>
  <w:num w:numId="15">
    <w:abstractNumId w:val="7"/>
  </w:num>
  <w:num w:numId="16">
    <w:abstractNumId w:val="18"/>
  </w:num>
  <w:num w:numId="17">
    <w:abstractNumId w:val="11"/>
  </w:num>
  <w:num w:numId="18">
    <w:abstractNumId w:val="17"/>
  </w:num>
  <w:num w:numId="19">
    <w:abstractNumId w:val="0"/>
  </w:num>
  <w:num w:numId="20">
    <w:abstractNumId w:val="21"/>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BB8"/>
    <w:rsid w:val="00004CCA"/>
    <w:rsid w:val="0009041E"/>
    <w:rsid w:val="000B38D8"/>
    <w:rsid w:val="000E00BA"/>
    <w:rsid w:val="00151895"/>
    <w:rsid w:val="001A088B"/>
    <w:rsid w:val="002325CF"/>
    <w:rsid w:val="0029549E"/>
    <w:rsid w:val="002D693C"/>
    <w:rsid w:val="002D7083"/>
    <w:rsid w:val="004266D2"/>
    <w:rsid w:val="004518DE"/>
    <w:rsid w:val="00492B12"/>
    <w:rsid w:val="004A5BB8"/>
    <w:rsid w:val="005362AE"/>
    <w:rsid w:val="00550D8A"/>
    <w:rsid w:val="005E6E0F"/>
    <w:rsid w:val="00655094"/>
    <w:rsid w:val="0065594A"/>
    <w:rsid w:val="00671CEF"/>
    <w:rsid w:val="00757E28"/>
    <w:rsid w:val="00795069"/>
    <w:rsid w:val="008209BC"/>
    <w:rsid w:val="008A263A"/>
    <w:rsid w:val="008E0041"/>
    <w:rsid w:val="00961883"/>
    <w:rsid w:val="009C4E32"/>
    <w:rsid w:val="009E79BA"/>
    <w:rsid w:val="00A40CC5"/>
    <w:rsid w:val="00A76FE2"/>
    <w:rsid w:val="00AD5FFA"/>
    <w:rsid w:val="00B24E17"/>
    <w:rsid w:val="00BE0F3A"/>
    <w:rsid w:val="00BF4299"/>
    <w:rsid w:val="00C324D7"/>
    <w:rsid w:val="00C815C3"/>
    <w:rsid w:val="00C82931"/>
    <w:rsid w:val="00D12636"/>
    <w:rsid w:val="00D43D2F"/>
    <w:rsid w:val="00D6635E"/>
    <w:rsid w:val="00E03C57"/>
    <w:rsid w:val="00E10810"/>
    <w:rsid w:val="00E15345"/>
    <w:rsid w:val="00E643AF"/>
    <w:rsid w:val="00EA31B3"/>
    <w:rsid w:val="00EA6048"/>
    <w:rsid w:val="00EE66FD"/>
    <w:rsid w:val="00F7574D"/>
    <w:rsid w:val="00FC0E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AE0FF"/>
  <w15:chartTrackingRefBased/>
  <w15:docId w15:val="{FF9AC0F6-9D6F-4F0A-B884-6AD290B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5CF"/>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069"/>
    <w:pPr>
      <w:ind w:left="720"/>
      <w:contextualSpacing/>
    </w:pPr>
    <w:rPr>
      <w:lang w:bidi="ar-SA"/>
    </w:rPr>
  </w:style>
  <w:style w:type="paragraph" w:styleId="Header">
    <w:name w:val="header"/>
    <w:basedOn w:val="Normal"/>
    <w:link w:val="HeaderChar"/>
    <w:uiPriority w:val="99"/>
    <w:unhideWhenUsed/>
    <w:rsid w:val="00C324D7"/>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C324D7"/>
  </w:style>
  <w:style w:type="paragraph" w:styleId="Footer">
    <w:name w:val="footer"/>
    <w:basedOn w:val="Normal"/>
    <w:link w:val="FooterChar"/>
    <w:uiPriority w:val="99"/>
    <w:unhideWhenUsed/>
    <w:rsid w:val="00C324D7"/>
    <w:pPr>
      <w:tabs>
        <w:tab w:val="center" w:pos="4680"/>
        <w:tab w:val="right" w:pos="9360"/>
      </w:tabs>
      <w:spacing w:after="0" w:line="240" w:lineRule="auto"/>
    </w:pPr>
    <w:rPr>
      <w:lang w:bidi="ar-SA"/>
    </w:rPr>
  </w:style>
  <w:style w:type="character" w:customStyle="1" w:styleId="FooterChar">
    <w:name w:val="Footer Char"/>
    <w:basedOn w:val="DefaultParagraphFont"/>
    <w:link w:val="Footer"/>
    <w:uiPriority w:val="99"/>
    <w:rsid w:val="00C324D7"/>
  </w:style>
  <w:style w:type="paragraph" w:customStyle="1" w:styleId="xmsonormal">
    <w:name w:val="x_msonormal"/>
    <w:basedOn w:val="Normal"/>
    <w:rsid w:val="002325CF"/>
    <w:pPr>
      <w:spacing w:after="0" w:line="240" w:lineRule="auto"/>
    </w:pPr>
    <w:rPr>
      <w:rFonts w:ascii="Calibri" w:hAnsi="Calibri" w:cs="Calibri"/>
    </w:rPr>
  </w:style>
  <w:style w:type="paragraph" w:customStyle="1" w:styleId="xmsolistparagraph">
    <w:name w:val="x_msolistparagraph"/>
    <w:basedOn w:val="Normal"/>
    <w:rsid w:val="002325CF"/>
    <w:pPr>
      <w:spacing w:line="252" w:lineRule="auto"/>
      <w:ind w:left="720"/>
    </w:pPr>
    <w:rPr>
      <w:rFonts w:ascii="Calibri" w:hAnsi="Calibri" w:cs="Calibri"/>
    </w:rPr>
  </w:style>
  <w:style w:type="paragraph" w:customStyle="1" w:styleId="BodyA">
    <w:name w:val="Body A"/>
    <w:rsid w:val="002325C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821">
      <w:bodyDiv w:val="1"/>
      <w:marLeft w:val="0"/>
      <w:marRight w:val="0"/>
      <w:marTop w:val="0"/>
      <w:marBottom w:val="0"/>
      <w:divBdr>
        <w:top w:val="none" w:sz="0" w:space="0" w:color="auto"/>
        <w:left w:val="none" w:sz="0" w:space="0" w:color="auto"/>
        <w:bottom w:val="none" w:sz="0" w:space="0" w:color="auto"/>
        <w:right w:val="none" w:sz="0" w:space="0" w:color="auto"/>
      </w:divBdr>
    </w:div>
    <w:div w:id="50740720">
      <w:bodyDiv w:val="1"/>
      <w:marLeft w:val="0"/>
      <w:marRight w:val="0"/>
      <w:marTop w:val="0"/>
      <w:marBottom w:val="0"/>
      <w:divBdr>
        <w:top w:val="none" w:sz="0" w:space="0" w:color="auto"/>
        <w:left w:val="none" w:sz="0" w:space="0" w:color="auto"/>
        <w:bottom w:val="none" w:sz="0" w:space="0" w:color="auto"/>
        <w:right w:val="none" w:sz="0" w:space="0" w:color="auto"/>
      </w:divBdr>
    </w:div>
    <w:div w:id="213582661">
      <w:bodyDiv w:val="1"/>
      <w:marLeft w:val="0"/>
      <w:marRight w:val="0"/>
      <w:marTop w:val="0"/>
      <w:marBottom w:val="0"/>
      <w:divBdr>
        <w:top w:val="none" w:sz="0" w:space="0" w:color="auto"/>
        <w:left w:val="none" w:sz="0" w:space="0" w:color="auto"/>
        <w:bottom w:val="none" w:sz="0" w:space="0" w:color="auto"/>
        <w:right w:val="none" w:sz="0" w:space="0" w:color="auto"/>
      </w:divBdr>
    </w:div>
    <w:div w:id="335769979">
      <w:bodyDiv w:val="1"/>
      <w:marLeft w:val="0"/>
      <w:marRight w:val="0"/>
      <w:marTop w:val="0"/>
      <w:marBottom w:val="0"/>
      <w:divBdr>
        <w:top w:val="none" w:sz="0" w:space="0" w:color="auto"/>
        <w:left w:val="none" w:sz="0" w:space="0" w:color="auto"/>
        <w:bottom w:val="none" w:sz="0" w:space="0" w:color="auto"/>
        <w:right w:val="none" w:sz="0" w:space="0" w:color="auto"/>
      </w:divBdr>
    </w:div>
    <w:div w:id="368189200">
      <w:bodyDiv w:val="1"/>
      <w:marLeft w:val="0"/>
      <w:marRight w:val="0"/>
      <w:marTop w:val="0"/>
      <w:marBottom w:val="0"/>
      <w:divBdr>
        <w:top w:val="none" w:sz="0" w:space="0" w:color="auto"/>
        <w:left w:val="none" w:sz="0" w:space="0" w:color="auto"/>
        <w:bottom w:val="none" w:sz="0" w:space="0" w:color="auto"/>
        <w:right w:val="none" w:sz="0" w:space="0" w:color="auto"/>
      </w:divBdr>
    </w:div>
    <w:div w:id="492338668">
      <w:bodyDiv w:val="1"/>
      <w:marLeft w:val="0"/>
      <w:marRight w:val="0"/>
      <w:marTop w:val="0"/>
      <w:marBottom w:val="0"/>
      <w:divBdr>
        <w:top w:val="none" w:sz="0" w:space="0" w:color="auto"/>
        <w:left w:val="none" w:sz="0" w:space="0" w:color="auto"/>
        <w:bottom w:val="none" w:sz="0" w:space="0" w:color="auto"/>
        <w:right w:val="none" w:sz="0" w:space="0" w:color="auto"/>
      </w:divBdr>
    </w:div>
    <w:div w:id="600987204">
      <w:bodyDiv w:val="1"/>
      <w:marLeft w:val="0"/>
      <w:marRight w:val="0"/>
      <w:marTop w:val="0"/>
      <w:marBottom w:val="0"/>
      <w:divBdr>
        <w:top w:val="none" w:sz="0" w:space="0" w:color="auto"/>
        <w:left w:val="none" w:sz="0" w:space="0" w:color="auto"/>
        <w:bottom w:val="none" w:sz="0" w:space="0" w:color="auto"/>
        <w:right w:val="none" w:sz="0" w:space="0" w:color="auto"/>
      </w:divBdr>
    </w:div>
    <w:div w:id="604387156">
      <w:bodyDiv w:val="1"/>
      <w:marLeft w:val="0"/>
      <w:marRight w:val="0"/>
      <w:marTop w:val="0"/>
      <w:marBottom w:val="0"/>
      <w:divBdr>
        <w:top w:val="none" w:sz="0" w:space="0" w:color="auto"/>
        <w:left w:val="none" w:sz="0" w:space="0" w:color="auto"/>
        <w:bottom w:val="none" w:sz="0" w:space="0" w:color="auto"/>
        <w:right w:val="none" w:sz="0" w:space="0" w:color="auto"/>
      </w:divBdr>
    </w:div>
    <w:div w:id="698551126">
      <w:bodyDiv w:val="1"/>
      <w:marLeft w:val="0"/>
      <w:marRight w:val="0"/>
      <w:marTop w:val="0"/>
      <w:marBottom w:val="0"/>
      <w:divBdr>
        <w:top w:val="none" w:sz="0" w:space="0" w:color="auto"/>
        <w:left w:val="none" w:sz="0" w:space="0" w:color="auto"/>
        <w:bottom w:val="none" w:sz="0" w:space="0" w:color="auto"/>
        <w:right w:val="none" w:sz="0" w:space="0" w:color="auto"/>
      </w:divBdr>
    </w:div>
    <w:div w:id="717779026">
      <w:bodyDiv w:val="1"/>
      <w:marLeft w:val="0"/>
      <w:marRight w:val="0"/>
      <w:marTop w:val="0"/>
      <w:marBottom w:val="0"/>
      <w:divBdr>
        <w:top w:val="none" w:sz="0" w:space="0" w:color="auto"/>
        <w:left w:val="none" w:sz="0" w:space="0" w:color="auto"/>
        <w:bottom w:val="none" w:sz="0" w:space="0" w:color="auto"/>
        <w:right w:val="none" w:sz="0" w:space="0" w:color="auto"/>
      </w:divBdr>
      <w:divsChild>
        <w:div w:id="2082362873">
          <w:marLeft w:val="0"/>
          <w:marRight w:val="0"/>
          <w:marTop w:val="0"/>
          <w:marBottom w:val="0"/>
          <w:divBdr>
            <w:top w:val="none" w:sz="0" w:space="0" w:color="auto"/>
            <w:left w:val="none" w:sz="0" w:space="0" w:color="auto"/>
            <w:bottom w:val="none" w:sz="0" w:space="0" w:color="auto"/>
            <w:right w:val="none" w:sz="0" w:space="0" w:color="auto"/>
          </w:divBdr>
          <w:divsChild>
            <w:div w:id="1825580625">
              <w:marLeft w:val="0"/>
              <w:marRight w:val="0"/>
              <w:marTop w:val="0"/>
              <w:marBottom w:val="0"/>
              <w:divBdr>
                <w:top w:val="none" w:sz="0" w:space="0" w:color="auto"/>
                <w:left w:val="none" w:sz="0" w:space="0" w:color="auto"/>
                <w:bottom w:val="none" w:sz="0" w:space="0" w:color="auto"/>
                <w:right w:val="none" w:sz="0" w:space="0" w:color="auto"/>
              </w:divBdr>
              <w:divsChild>
                <w:div w:id="563639067">
                  <w:marLeft w:val="0"/>
                  <w:marRight w:val="0"/>
                  <w:marTop w:val="0"/>
                  <w:marBottom w:val="0"/>
                  <w:divBdr>
                    <w:top w:val="none" w:sz="0" w:space="0" w:color="auto"/>
                    <w:left w:val="none" w:sz="0" w:space="0" w:color="auto"/>
                    <w:bottom w:val="none" w:sz="0" w:space="0" w:color="auto"/>
                    <w:right w:val="none" w:sz="0" w:space="0" w:color="auto"/>
                  </w:divBdr>
                  <w:divsChild>
                    <w:div w:id="371199341">
                      <w:marLeft w:val="0"/>
                      <w:marRight w:val="0"/>
                      <w:marTop w:val="0"/>
                      <w:marBottom w:val="0"/>
                      <w:divBdr>
                        <w:top w:val="none" w:sz="0" w:space="0" w:color="auto"/>
                        <w:left w:val="none" w:sz="0" w:space="0" w:color="auto"/>
                        <w:bottom w:val="none" w:sz="0" w:space="0" w:color="auto"/>
                        <w:right w:val="none" w:sz="0" w:space="0" w:color="auto"/>
                      </w:divBdr>
                      <w:divsChild>
                        <w:div w:id="2110465958">
                          <w:marLeft w:val="0"/>
                          <w:marRight w:val="0"/>
                          <w:marTop w:val="0"/>
                          <w:marBottom w:val="0"/>
                          <w:divBdr>
                            <w:top w:val="none" w:sz="0" w:space="0" w:color="auto"/>
                            <w:left w:val="none" w:sz="0" w:space="0" w:color="auto"/>
                            <w:bottom w:val="none" w:sz="0" w:space="0" w:color="auto"/>
                            <w:right w:val="none" w:sz="0" w:space="0" w:color="auto"/>
                          </w:divBdr>
                          <w:divsChild>
                            <w:div w:id="88358039">
                              <w:marLeft w:val="0"/>
                              <w:marRight w:val="0"/>
                              <w:marTop w:val="0"/>
                              <w:marBottom w:val="0"/>
                              <w:divBdr>
                                <w:top w:val="none" w:sz="0" w:space="0" w:color="auto"/>
                                <w:left w:val="none" w:sz="0" w:space="0" w:color="auto"/>
                                <w:bottom w:val="none" w:sz="0" w:space="0" w:color="auto"/>
                                <w:right w:val="none" w:sz="0" w:space="0" w:color="auto"/>
                              </w:divBdr>
                              <w:divsChild>
                                <w:div w:id="1766076776">
                                  <w:marLeft w:val="0"/>
                                  <w:marRight w:val="0"/>
                                  <w:marTop w:val="0"/>
                                  <w:marBottom w:val="0"/>
                                  <w:divBdr>
                                    <w:top w:val="none" w:sz="0" w:space="0" w:color="auto"/>
                                    <w:left w:val="none" w:sz="0" w:space="0" w:color="auto"/>
                                    <w:bottom w:val="none" w:sz="0" w:space="0" w:color="auto"/>
                                    <w:right w:val="none" w:sz="0" w:space="0" w:color="auto"/>
                                  </w:divBdr>
                                  <w:divsChild>
                                    <w:div w:id="146089650">
                                      <w:marLeft w:val="0"/>
                                      <w:marRight w:val="0"/>
                                      <w:marTop w:val="0"/>
                                      <w:marBottom w:val="0"/>
                                      <w:divBdr>
                                        <w:top w:val="none" w:sz="0" w:space="0" w:color="auto"/>
                                        <w:left w:val="none" w:sz="0" w:space="0" w:color="auto"/>
                                        <w:bottom w:val="none" w:sz="0" w:space="0" w:color="auto"/>
                                        <w:right w:val="none" w:sz="0" w:space="0" w:color="auto"/>
                                      </w:divBdr>
                                    </w:div>
                                    <w:div w:id="1057167257">
                                      <w:marLeft w:val="0"/>
                                      <w:marRight w:val="0"/>
                                      <w:marTop w:val="0"/>
                                      <w:marBottom w:val="0"/>
                                      <w:divBdr>
                                        <w:top w:val="none" w:sz="0" w:space="0" w:color="auto"/>
                                        <w:left w:val="none" w:sz="0" w:space="0" w:color="auto"/>
                                        <w:bottom w:val="none" w:sz="0" w:space="0" w:color="auto"/>
                                        <w:right w:val="none" w:sz="0" w:space="0" w:color="auto"/>
                                      </w:divBdr>
                                      <w:divsChild>
                                        <w:div w:id="331954972">
                                          <w:marLeft w:val="165"/>
                                          <w:marRight w:val="0"/>
                                          <w:marTop w:val="150"/>
                                          <w:marBottom w:val="0"/>
                                          <w:divBdr>
                                            <w:top w:val="none" w:sz="0" w:space="0" w:color="auto"/>
                                            <w:left w:val="none" w:sz="0" w:space="0" w:color="auto"/>
                                            <w:bottom w:val="none" w:sz="0" w:space="0" w:color="auto"/>
                                            <w:right w:val="none" w:sz="0" w:space="0" w:color="auto"/>
                                          </w:divBdr>
                                          <w:divsChild>
                                            <w:div w:id="754087374">
                                              <w:marLeft w:val="0"/>
                                              <w:marRight w:val="0"/>
                                              <w:marTop w:val="0"/>
                                              <w:marBottom w:val="0"/>
                                              <w:divBdr>
                                                <w:top w:val="none" w:sz="0" w:space="0" w:color="auto"/>
                                                <w:left w:val="none" w:sz="0" w:space="0" w:color="auto"/>
                                                <w:bottom w:val="none" w:sz="0" w:space="0" w:color="auto"/>
                                                <w:right w:val="none" w:sz="0" w:space="0" w:color="auto"/>
                                              </w:divBdr>
                                              <w:divsChild>
                                                <w:div w:id="21458118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603248">
      <w:bodyDiv w:val="1"/>
      <w:marLeft w:val="0"/>
      <w:marRight w:val="0"/>
      <w:marTop w:val="0"/>
      <w:marBottom w:val="0"/>
      <w:divBdr>
        <w:top w:val="none" w:sz="0" w:space="0" w:color="auto"/>
        <w:left w:val="none" w:sz="0" w:space="0" w:color="auto"/>
        <w:bottom w:val="none" w:sz="0" w:space="0" w:color="auto"/>
        <w:right w:val="none" w:sz="0" w:space="0" w:color="auto"/>
      </w:divBdr>
    </w:div>
    <w:div w:id="803694020">
      <w:bodyDiv w:val="1"/>
      <w:marLeft w:val="0"/>
      <w:marRight w:val="0"/>
      <w:marTop w:val="0"/>
      <w:marBottom w:val="0"/>
      <w:divBdr>
        <w:top w:val="none" w:sz="0" w:space="0" w:color="auto"/>
        <w:left w:val="none" w:sz="0" w:space="0" w:color="auto"/>
        <w:bottom w:val="none" w:sz="0" w:space="0" w:color="auto"/>
        <w:right w:val="none" w:sz="0" w:space="0" w:color="auto"/>
      </w:divBdr>
    </w:div>
    <w:div w:id="955410811">
      <w:bodyDiv w:val="1"/>
      <w:marLeft w:val="0"/>
      <w:marRight w:val="0"/>
      <w:marTop w:val="0"/>
      <w:marBottom w:val="0"/>
      <w:divBdr>
        <w:top w:val="none" w:sz="0" w:space="0" w:color="auto"/>
        <w:left w:val="none" w:sz="0" w:space="0" w:color="auto"/>
        <w:bottom w:val="none" w:sz="0" w:space="0" w:color="auto"/>
        <w:right w:val="none" w:sz="0" w:space="0" w:color="auto"/>
      </w:divBdr>
      <w:divsChild>
        <w:div w:id="889075927">
          <w:marLeft w:val="0"/>
          <w:marRight w:val="0"/>
          <w:marTop w:val="0"/>
          <w:marBottom w:val="0"/>
          <w:divBdr>
            <w:top w:val="none" w:sz="0" w:space="0" w:color="auto"/>
            <w:left w:val="none" w:sz="0" w:space="0" w:color="auto"/>
            <w:bottom w:val="none" w:sz="0" w:space="0" w:color="auto"/>
            <w:right w:val="none" w:sz="0" w:space="0" w:color="auto"/>
          </w:divBdr>
        </w:div>
        <w:div w:id="953832125">
          <w:marLeft w:val="0"/>
          <w:marRight w:val="0"/>
          <w:marTop w:val="0"/>
          <w:marBottom w:val="0"/>
          <w:divBdr>
            <w:top w:val="none" w:sz="0" w:space="0" w:color="auto"/>
            <w:left w:val="none" w:sz="0" w:space="0" w:color="auto"/>
            <w:bottom w:val="none" w:sz="0" w:space="0" w:color="auto"/>
            <w:right w:val="none" w:sz="0" w:space="0" w:color="auto"/>
          </w:divBdr>
        </w:div>
        <w:div w:id="797338430">
          <w:marLeft w:val="0"/>
          <w:marRight w:val="0"/>
          <w:marTop w:val="0"/>
          <w:marBottom w:val="0"/>
          <w:divBdr>
            <w:top w:val="none" w:sz="0" w:space="0" w:color="auto"/>
            <w:left w:val="none" w:sz="0" w:space="0" w:color="auto"/>
            <w:bottom w:val="none" w:sz="0" w:space="0" w:color="auto"/>
            <w:right w:val="none" w:sz="0" w:space="0" w:color="auto"/>
          </w:divBdr>
        </w:div>
        <w:div w:id="1215697940">
          <w:marLeft w:val="0"/>
          <w:marRight w:val="0"/>
          <w:marTop w:val="0"/>
          <w:marBottom w:val="0"/>
          <w:divBdr>
            <w:top w:val="none" w:sz="0" w:space="0" w:color="auto"/>
            <w:left w:val="none" w:sz="0" w:space="0" w:color="auto"/>
            <w:bottom w:val="none" w:sz="0" w:space="0" w:color="auto"/>
            <w:right w:val="none" w:sz="0" w:space="0" w:color="auto"/>
          </w:divBdr>
        </w:div>
        <w:div w:id="1637445943">
          <w:marLeft w:val="0"/>
          <w:marRight w:val="0"/>
          <w:marTop w:val="0"/>
          <w:marBottom w:val="0"/>
          <w:divBdr>
            <w:top w:val="none" w:sz="0" w:space="0" w:color="auto"/>
            <w:left w:val="none" w:sz="0" w:space="0" w:color="auto"/>
            <w:bottom w:val="none" w:sz="0" w:space="0" w:color="auto"/>
            <w:right w:val="none" w:sz="0" w:space="0" w:color="auto"/>
          </w:divBdr>
        </w:div>
        <w:div w:id="1673795829">
          <w:marLeft w:val="0"/>
          <w:marRight w:val="0"/>
          <w:marTop w:val="0"/>
          <w:marBottom w:val="0"/>
          <w:divBdr>
            <w:top w:val="none" w:sz="0" w:space="0" w:color="auto"/>
            <w:left w:val="none" w:sz="0" w:space="0" w:color="auto"/>
            <w:bottom w:val="none" w:sz="0" w:space="0" w:color="auto"/>
            <w:right w:val="none" w:sz="0" w:space="0" w:color="auto"/>
          </w:divBdr>
        </w:div>
        <w:div w:id="26377884">
          <w:marLeft w:val="0"/>
          <w:marRight w:val="0"/>
          <w:marTop w:val="0"/>
          <w:marBottom w:val="0"/>
          <w:divBdr>
            <w:top w:val="none" w:sz="0" w:space="0" w:color="auto"/>
            <w:left w:val="none" w:sz="0" w:space="0" w:color="auto"/>
            <w:bottom w:val="none" w:sz="0" w:space="0" w:color="auto"/>
            <w:right w:val="none" w:sz="0" w:space="0" w:color="auto"/>
          </w:divBdr>
        </w:div>
        <w:div w:id="1367489427">
          <w:marLeft w:val="0"/>
          <w:marRight w:val="0"/>
          <w:marTop w:val="0"/>
          <w:marBottom w:val="0"/>
          <w:divBdr>
            <w:top w:val="none" w:sz="0" w:space="0" w:color="auto"/>
            <w:left w:val="none" w:sz="0" w:space="0" w:color="auto"/>
            <w:bottom w:val="none" w:sz="0" w:space="0" w:color="auto"/>
            <w:right w:val="none" w:sz="0" w:space="0" w:color="auto"/>
          </w:divBdr>
        </w:div>
        <w:div w:id="133909662">
          <w:marLeft w:val="0"/>
          <w:marRight w:val="0"/>
          <w:marTop w:val="0"/>
          <w:marBottom w:val="0"/>
          <w:divBdr>
            <w:top w:val="none" w:sz="0" w:space="0" w:color="auto"/>
            <w:left w:val="none" w:sz="0" w:space="0" w:color="auto"/>
            <w:bottom w:val="none" w:sz="0" w:space="0" w:color="auto"/>
            <w:right w:val="none" w:sz="0" w:space="0" w:color="auto"/>
          </w:divBdr>
        </w:div>
        <w:div w:id="1430588142">
          <w:marLeft w:val="0"/>
          <w:marRight w:val="0"/>
          <w:marTop w:val="0"/>
          <w:marBottom w:val="0"/>
          <w:divBdr>
            <w:top w:val="none" w:sz="0" w:space="0" w:color="auto"/>
            <w:left w:val="none" w:sz="0" w:space="0" w:color="auto"/>
            <w:bottom w:val="none" w:sz="0" w:space="0" w:color="auto"/>
            <w:right w:val="none" w:sz="0" w:space="0" w:color="auto"/>
          </w:divBdr>
        </w:div>
        <w:div w:id="1700934347">
          <w:marLeft w:val="0"/>
          <w:marRight w:val="0"/>
          <w:marTop w:val="0"/>
          <w:marBottom w:val="0"/>
          <w:divBdr>
            <w:top w:val="none" w:sz="0" w:space="0" w:color="auto"/>
            <w:left w:val="none" w:sz="0" w:space="0" w:color="auto"/>
            <w:bottom w:val="none" w:sz="0" w:space="0" w:color="auto"/>
            <w:right w:val="none" w:sz="0" w:space="0" w:color="auto"/>
          </w:divBdr>
        </w:div>
        <w:div w:id="930966234">
          <w:marLeft w:val="0"/>
          <w:marRight w:val="0"/>
          <w:marTop w:val="0"/>
          <w:marBottom w:val="0"/>
          <w:divBdr>
            <w:top w:val="none" w:sz="0" w:space="0" w:color="auto"/>
            <w:left w:val="none" w:sz="0" w:space="0" w:color="auto"/>
            <w:bottom w:val="none" w:sz="0" w:space="0" w:color="auto"/>
            <w:right w:val="none" w:sz="0" w:space="0" w:color="auto"/>
          </w:divBdr>
        </w:div>
        <w:div w:id="1189874518">
          <w:marLeft w:val="0"/>
          <w:marRight w:val="0"/>
          <w:marTop w:val="0"/>
          <w:marBottom w:val="0"/>
          <w:divBdr>
            <w:top w:val="none" w:sz="0" w:space="0" w:color="auto"/>
            <w:left w:val="none" w:sz="0" w:space="0" w:color="auto"/>
            <w:bottom w:val="none" w:sz="0" w:space="0" w:color="auto"/>
            <w:right w:val="none" w:sz="0" w:space="0" w:color="auto"/>
          </w:divBdr>
        </w:div>
        <w:div w:id="2073578692">
          <w:marLeft w:val="0"/>
          <w:marRight w:val="0"/>
          <w:marTop w:val="0"/>
          <w:marBottom w:val="0"/>
          <w:divBdr>
            <w:top w:val="none" w:sz="0" w:space="0" w:color="auto"/>
            <w:left w:val="none" w:sz="0" w:space="0" w:color="auto"/>
            <w:bottom w:val="none" w:sz="0" w:space="0" w:color="auto"/>
            <w:right w:val="none" w:sz="0" w:space="0" w:color="auto"/>
          </w:divBdr>
        </w:div>
        <w:div w:id="610823861">
          <w:marLeft w:val="0"/>
          <w:marRight w:val="0"/>
          <w:marTop w:val="0"/>
          <w:marBottom w:val="0"/>
          <w:divBdr>
            <w:top w:val="none" w:sz="0" w:space="0" w:color="auto"/>
            <w:left w:val="none" w:sz="0" w:space="0" w:color="auto"/>
            <w:bottom w:val="none" w:sz="0" w:space="0" w:color="auto"/>
            <w:right w:val="none" w:sz="0" w:space="0" w:color="auto"/>
          </w:divBdr>
        </w:div>
        <w:div w:id="1267880611">
          <w:marLeft w:val="0"/>
          <w:marRight w:val="0"/>
          <w:marTop w:val="0"/>
          <w:marBottom w:val="0"/>
          <w:divBdr>
            <w:top w:val="none" w:sz="0" w:space="0" w:color="auto"/>
            <w:left w:val="none" w:sz="0" w:space="0" w:color="auto"/>
            <w:bottom w:val="none" w:sz="0" w:space="0" w:color="auto"/>
            <w:right w:val="none" w:sz="0" w:space="0" w:color="auto"/>
          </w:divBdr>
        </w:div>
        <w:div w:id="1401975632">
          <w:marLeft w:val="0"/>
          <w:marRight w:val="0"/>
          <w:marTop w:val="0"/>
          <w:marBottom w:val="0"/>
          <w:divBdr>
            <w:top w:val="none" w:sz="0" w:space="0" w:color="auto"/>
            <w:left w:val="none" w:sz="0" w:space="0" w:color="auto"/>
            <w:bottom w:val="none" w:sz="0" w:space="0" w:color="auto"/>
            <w:right w:val="none" w:sz="0" w:space="0" w:color="auto"/>
          </w:divBdr>
        </w:div>
        <w:div w:id="1856268843">
          <w:marLeft w:val="0"/>
          <w:marRight w:val="0"/>
          <w:marTop w:val="0"/>
          <w:marBottom w:val="0"/>
          <w:divBdr>
            <w:top w:val="none" w:sz="0" w:space="0" w:color="auto"/>
            <w:left w:val="none" w:sz="0" w:space="0" w:color="auto"/>
            <w:bottom w:val="none" w:sz="0" w:space="0" w:color="auto"/>
            <w:right w:val="none" w:sz="0" w:space="0" w:color="auto"/>
          </w:divBdr>
        </w:div>
        <w:div w:id="585842916">
          <w:marLeft w:val="0"/>
          <w:marRight w:val="0"/>
          <w:marTop w:val="0"/>
          <w:marBottom w:val="0"/>
          <w:divBdr>
            <w:top w:val="none" w:sz="0" w:space="0" w:color="auto"/>
            <w:left w:val="none" w:sz="0" w:space="0" w:color="auto"/>
            <w:bottom w:val="none" w:sz="0" w:space="0" w:color="auto"/>
            <w:right w:val="none" w:sz="0" w:space="0" w:color="auto"/>
          </w:divBdr>
        </w:div>
        <w:div w:id="329142819">
          <w:marLeft w:val="0"/>
          <w:marRight w:val="0"/>
          <w:marTop w:val="0"/>
          <w:marBottom w:val="0"/>
          <w:divBdr>
            <w:top w:val="none" w:sz="0" w:space="0" w:color="auto"/>
            <w:left w:val="none" w:sz="0" w:space="0" w:color="auto"/>
            <w:bottom w:val="none" w:sz="0" w:space="0" w:color="auto"/>
            <w:right w:val="none" w:sz="0" w:space="0" w:color="auto"/>
          </w:divBdr>
        </w:div>
        <w:div w:id="585071236">
          <w:marLeft w:val="0"/>
          <w:marRight w:val="0"/>
          <w:marTop w:val="0"/>
          <w:marBottom w:val="0"/>
          <w:divBdr>
            <w:top w:val="none" w:sz="0" w:space="0" w:color="auto"/>
            <w:left w:val="none" w:sz="0" w:space="0" w:color="auto"/>
            <w:bottom w:val="none" w:sz="0" w:space="0" w:color="auto"/>
            <w:right w:val="none" w:sz="0" w:space="0" w:color="auto"/>
          </w:divBdr>
        </w:div>
        <w:div w:id="1324040359">
          <w:marLeft w:val="0"/>
          <w:marRight w:val="0"/>
          <w:marTop w:val="0"/>
          <w:marBottom w:val="0"/>
          <w:divBdr>
            <w:top w:val="none" w:sz="0" w:space="0" w:color="auto"/>
            <w:left w:val="none" w:sz="0" w:space="0" w:color="auto"/>
            <w:bottom w:val="none" w:sz="0" w:space="0" w:color="auto"/>
            <w:right w:val="none" w:sz="0" w:space="0" w:color="auto"/>
          </w:divBdr>
        </w:div>
        <w:div w:id="1652294361">
          <w:marLeft w:val="0"/>
          <w:marRight w:val="0"/>
          <w:marTop w:val="0"/>
          <w:marBottom w:val="0"/>
          <w:divBdr>
            <w:top w:val="none" w:sz="0" w:space="0" w:color="auto"/>
            <w:left w:val="none" w:sz="0" w:space="0" w:color="auto"/>
            <w:bottom w:val="none" w:sz="0" w:space="0" w:color="auto"/>
            <w:right w:val="none" w:sz="0" w:space="0" w:color="auto"/>
          </w:divBdr>
        </w:div>
        <w:div w:id="1276016009">
          <w:marLeft w:val="0"/>
          <w:marRight w:val="0"/>
          <w:marTop w:val="0"/>
          <w:marBottom w:val="0"/>
          <w:divBdr>
            <w:top w:val="none" w:sz="0" w:space="0" w:color="auto"/>
            <w:left w:val="none" w:sz="0" w:space="0" w:color="auto"/>
            <w:bottom w:val="none" w:sz="0" w:space="0" w:color="auto"/>
            <w:right w:val="none" w:sz="0" w:space="0" w:color="auto"/>
          </w:divBdr>
        </w:div>
        <w:div w:id="973366331">
          <w:marLeft w:val="0"/>
          <w:marRight w:val="0"/>
          <w:marTop w:val="0"/>
          <w:marBottom w:val="0"/>
          <w:divBdr>
            <w:top w:val="none" w:sz="0" w:space="0" w:color="auto"/>
            <w:left w:val="none" w:sz="0" w:space="0" w:color="auto"/>
            <w:bottom w:val="none" w:sz="0" w:space="0" w:color="auto"/>
            <w:right w:val="none" w:sz="0" w:space="0" w:color="auto"/>
          </w:divBdr>
        </w:div>
        <w:div w:id="1292129192">
          <w:marLeft w:val="0"/>
          <w:marRight w:val="0"/>
          <w:marTop w:val="0"/>
          <w:marBottom w:val="0"/>
          <w:divBdr>
            <w:top w:val="none" w:sz="0" w:space="0" w:color="auto"/>
            <w:left w:val="none" w:sz="0" w:space="0" w:color="auto"/>
            <w:bottom w:val="none" w:sz="0" w:space="0" w:color="auto"/>
            <w:right w:val="none" w:sz="0" w:space="0" w:color="auto"/>
          </w:divBdr>
        </w:div>
        <w:div w:id="1964731580">
          <w:marLeft w:val="0"/>
          <w:marRight w:val="0"/>
          <w:marTop w:val="0"/>
          <w:marBottom w:val="0"/>
          <w:divBdr>
            <w:top w:val="none" w:sz="0" w:space="0" w:color="auto"/>
            <w:left w:val="none" w:sz="0" w:space="0" w:color="auto"/>
            <w:bottom w:val="none" w:sz="0" w:space="0" w:color="auto"/>
            <w:right w:val="none" w:sz="0" w:space="0" w:color="auto"/>
          </w:divBdr>
        </w:div>
        <w:div w:id="2142065246">
          <w:marLeft w:val="0"/>
          <w:marRight w:val="0"/>
          <w:marTop w:val="0"/>
          <w:marBottom w:val="0"/>
          <w:divBdr>
            <w:top w:val="none" w:sz="0" w:space="0" w:color="auto"/>
            <w:left w:val="none" w:sz="0" w:space="0" w:color="auto"/>
            <w:bottom w:val="none" w:sz="0" w:space="0" w:color="auto"/>
            <w:right w:val="none" w:sz="0" w:space="0" w:color="auto"/>
          </w:divBdr>
        </w:div>
        <w:div w:id="1920826330">
          <w:marLeft w:val="0"/>
          <w:marRight w:val="0"/>
          <w:marTop w:val="0"/>
          <w:marBottom w:val="0"/>
          <w:divBdr>
            <w:top w:val="none" w:sz="0" w:space="0" w:color="auto"/>
            <w:left w:val="none" w:sz="0" w:space="0" w:color="auto"/>
            <w:bottom w:val="none" w:sz="0" w:space="0" w:color="auto"/>
            <w:right w:val="none" w:sz="0" w:space="0" w:color="auto"/>
          </w:divBdr>
        </w:div>
        <w:div w:id="83654876">
          <w:marLeft w:val="0"/>
          <w:marRight w:val="0"/>
          <w:marTop w:val="0"/>
          <w:marBottom w:val="0"/>
          <w:divBdr>
            <w:top w:val="none" w:sz="0" w:space="0" w:color="auto"/>
            <w:left w:val="none" w:sz="0" w:space="0" w:color="auto"/>
            <w:bottom w:val="none" w:sz="0" w:space="0" w:color="auto"/>
            <w:right w:val="none" w:sz="0" w:space="0" w:color="auto"/>
          </w:divBdr>
        </w:div>
      </w:divsChild>
    </w:div>
    <w:div w:id="1006906976">
      <w:bodyDiv w:val="1"/>
      <w:marLeft w:val="0"/>
      <w:marRight w:val="0"/>
      <w:marTop w:val="0"/>
      <w:marBottom w:val="0"/>
      <w:divBdr>
        <w:top w:val="none" w:sz="0" w:space="0" w:color="auto"/>
        <w:left w:val="none" w:sz="0" w:space="0" w:color="auto"/>
        <w:bottom w:val="none" w:sz="0" w:space="0" w:color="auto"/>
        <w:right w:val="none" w:sz="0" w:space="0" w:color="auto"/>
      </w:divBdr>
    </w:div>
    <w:div w:id="1296371874">
      <w:bodyDiv w:val="1"/>
      <w:marLeft w:val="0"/>
      <w:marRight w:val="0"/>
      <w:marTop w:val="0"/>
      <w:marBottom w:val="0"/>
      <w:divBdr>
        <w:top w:val="none" w:sz="0" w:space="0" w:color="auto"/>
        <w:left w:val="none" w:sz="0" w:space="0" w:color="auto"/>
        <w:bottom w:val="none" w:sz="0" w:space="0" w:color="auto"/>
        <w:right w:val="none" w:sz="0" w:space="0" w:color="auto"/>
      </w:divBdr>
    </w:div>
    <w:div w:id="1323393163">
      <w:bodyDiv w:val="1"/>
      <w:marLeft w:val="0"/>
      <w:marRight w:val="0"/>
      <w:marTop w:val="0"/>
      <w:marBottom w:val="0"/>
      <w:divBdr>
        <w:top w:val="none" w:sz="0" w:space="0" w:color="auto"/>
        <w:left w:val="none" w:sz="0" w:space="0" w:color="auto"/>
        <w:bottom w:val="none" w:sz="0" w:space="0" w:color="auto"/>
        <w:right w:val="none" w:sz="0" w:space="0" w:color="auto"/>
      </w:divBdr>
    </w:div>
    <w:div w:id="1360859301">
      <w:bodyDiv w:val="1"/>
      <w:marLeft w:val="0"/>
      <w:marRight w:val="0"/>
      <w:marTop w:val="0"/>
      <w:marBottom w:val="0"/>
      <w:divBdr>
        <w:top w:val="none" w:sz="0" w:space="0" w:color="auto"/>
        <w:left w:val="none" w:sz="0" w:space="0" w:color="auto"/>
        <w:bottom w:val="none" w:sz="0" w:space="0" w:color="auto"/>
        <w:right w:val="none" w:sz="0" w:space="0" w:color="auto"/>
      </w:divBdr>
    </w:div>
    <w:div w:id="1426920102">
      <w:bodyDiv w:val="1"/>
      <w:marLeft w:val="0"/>
      <w:marRight w:val="0"/>
      <w:marTop w:val="0"/>
      <w:marBottom w:val="0"/>
      <w:divBdr>
        <w:top w:val="none" w:sz="0" w:space="0" w:color="auto"/>
        <w:left w:val="none" w:sz="0" w:space="0" w:color="auto"/>
        <w:bottom w:val="none" w:sz="0" w:space="0" w:color="auto"/>
        <w:right w:val="none" w:sz="0" w:space="0" w:color="auto"/>
      </w:divBdr>
    </w:div>
    <w:div w:id="1437755499">
      <w:bodyDiv w:val="1"/>
      <w:marLeft w:val="0"/>
      <w:marRight w:val="0"/>
      <w:marTop w:val="0"/>
      <w:marBottom w:val="0"/>
      <w:divBdr>
        <w:top w:val="none" w:sz="0" w:space="0" w:color="auto"/>
        <w:left w:val="none" w:sz="0" w:space="0" w:color="auto"/>
        <w:bottom w:val="none" w:sz="0" w:space="0" w:color="auto"/>
        <w:right w:val="none" w:sz="0" w:space="0" w:color="auto"/>
      </w:divBdr>
    </w:div>
    <w:div w:id="1577009087">
      <w:bodyDiv w:val="1"/>
      <w:marLeft w:val="0"/>
      <w:marRight w:val="0"/>
      <w:marTop w:val="0"/>
      <w:marBottom w:val="0"/>
      <w:divBdr>
        <w:top w:val="none" w:sz="0" w:space="0" w:color="auto"/>
        <w:left w:val="none" w:sz="0" w:space="0" w:color="auto"/>
        <w:bottom w:val="none" w:sz="0" w:space="0" w:color="auto"/>
        <w:right w:val="none" w:sz="0" w:space="0" w:color="auto"/>
      </w:divBdr>
    </w:div>
    <w:div w:id="1699357277">
      <w:bodyDiv w:val="1"/>
      <w:marLeft w:val="0"/>
      <w:marRight w:val="0"/>
      <w:marTop w:val="0"/>
      <w:marBottom w:val="0"/>
      <w:divBdr>
        <w:top w:val="none" w:sz="0" w:space="0" w:color="auto"/>
        <w:left w:val="none" w:sz="0" w:space="0" w:color="auto"/>
        <w:bottom w:val="none" w:sz="0" w:space="0" w:color="auto"/>
        <w:right w:val="none" w:sz="0" w:space="0" w:color="auto"/>
      </w:divBdr>
    </w:div>
    <w:div w:id="1754399287">
      <w:bodyDiv w:val="1"/>
      <w:marLeft w:val="0"/>
      <w:marRight w:val="0"/>
      <w:marTop w:val="0"/>
      <w:marBottom w:val="0"/>
      <w:divBdr>
        <w:top w:val="none" w:sz="0" w:space="0" w:color="auto"/>
        <w:left w:val="none" w:sz="0" w:space="0" w:color="auto"/>
        <w:bottom w:val="none" w:sz="0" w:space="0" w:color="auto"/>
        <w:right w:val="none" w:sz="0" w:space="0" w:color="auto"/>
      </w:divBdr>
    </w:div>
    <w:div w:id="1839999843">
      <w:bodyDiv w:val="1"/>
      <w:marLeft w:val="0"/>
      <w:marRight w:val="0"/>
      <w:marTop w:val="0"/>
      <w:marBottom w:val="0"/>
      <w:divBdr>
        <w:top w:val="none" w:sz="0" w:space="0" w:color="auto"/>
        <w:left w:val="none" w:sz="0" w:space="0" w:color="auto"/>
        <w:bottom w:val="none" w:sz="0" w:space="0" w:color="auto"/>
        <w:right w:val="none" w:sz="0" w:space="0" w:color="auto"/>
      </w:divBdr>
    </w:div>
    <w:div w:id="20211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dc:creator>
  <cp:keywords/>
  <dc:description/>
  <cp:lastModifiedBy>user</cp:lastModifiedBy>
  <cp:revision>4</cp:revision>
  <dcterms:created xsi:type="dcterms:W3CDTF">2021-11-03T07:14:00Z</dcterms:created>
  <dcterms:modified xsi:type="dcterms:W3CDTF">2021-11-03T08:50:00Z</dcterms:modified>
</cp:coreProperties>
</file>