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6DFD" w14:textId="5993C8E0" w:rsidR="00784AE7" w:rsidRPr="007D0DCF" w:rsidRDefault="00A25CF2" w:rsidP="003E7921">
      <w:pPr>
        <w:spacing w:line="240" w:lineRule="auto"/>
        <w:jc w:val="center"/>
        <w:rPr>
          <w:rFonts w:cstheme="minorHAnsi"/>
          <w:b/>
          <w:bCs/>
          <w:sz w:val="24"/>
          <w:szCs w:val="24"/>
          <w:lang w:val="en-GB"/>
        </w:rPr>
      </w:pPr>
      <w:bookmarkStart w:id="0" w:name="_Hlk130805344"/>
      <w:r w:rsidRPr="007D0DCF">
        <w:rPr>
          <w:rFonts w:cstheme="minorHAnsi"/>
          <w:b/>
          <w:bCs/>
          <w:sz w:val="24"/>
          <w:szCs w:val="24"/>
          <w:lang w:val="en-GB"/>
        </w:rPr>
        <w:t>MOTL Tour</w:t>
      </w:r>
    </w:p>
    <w:p w14:paraId="7547CBF5" w14:textId="63D25BD9" w:rsidR="004E3FA9" w:rsidRPr="007D0DCF" w:rsidRDefault="004E3FA9" w:rsidP="004E3FA9">
      <w:pPr>
        <w:spacing w:line="240" w:lineRule="auto"/>
        <w:rPr>
          <w:rFonts w:cstheme="minorHAnsi"/>
          <w:sz w:val="24"/>
          <w:szCs w:val="24"/>
          <w:lang w:val="en-GB"/>
        </w:rPr>
      </w:pPr>
      <w:r w:rsidRPr="007D0DCF">
        <w:rPr>
          <w:rFonts w:cstheme="minorHAnsi"/>
          <w:b/>
          <w:bCs/>
          <w:sz w:val="24"/>
          <w:szCs w:val="24"/>
          <w:lang w:val="en-GB"/>
        </w:rPr>
        <w:t xml:space="preserve">Target Audience: </w:t>
      </w:r>
      <w:r w:rsidRPr="007D0DCF">
        <w:rPr>
          <w:rFonts w:cstheme="minorHAnsi"/>
          <w:sz w:val="24"/>
          <w:szCs w:val="24"/>
          <w:lang w:val="en-GB"/>
        </w:rPr>
        <w:t xml:space="preserve">Young Jewish Adults </w:t>
      </w:r>
    </w:p>
    <w:p w14:paraId="5E687A53" w14:textId="147226C6" w:rsidR="004E3FA9" w:rsidRPr="007D0DCF" w:rsidRDefault="004E3FA9" w:rsidP="004E3FA9">
      <w:pPr>
        <w:spacing w:line="240" w:lineRule="auto"/>
        <w:rPr>
          <w:rFonts w:cstheme="minorHAnsi"/>
          <w:b/>
          <w:bCs/>
          <w:sz w:val="24"/>
          <w:szCs w:val="24"/>
          <w:lang w:val="en-GB"/>
        </w:rPr>
      </w:pPr>
      <w:r w:rsidRPr="007D0DCF">
        <w:rPr>
          <w:rFonts w:cstheme="minorHAnsi"/>
          <w:b/>
          <w:bCs/>
          <w:sz w:val="24"/>
          <w:szCs w:val="24"/>
          <w:lang w:val="en-GB"/>
        </w:rPr>
        <w:t xml:space="preserve">Length of Tour: </w:t>
      </w:r>
      <w:r w:rsidR="00311CA2" w:rsidRPr="007D0DCF">
        <w:rPr>
          <w:rFonts w:cstheme="minorHAnsi"/>
          <w:sz w:val="24"/>
          <w:szCs w:val="24"/>
          <w:lang w:val="en-GB"/>
        </w:rPr>
        <w:t>90</w:t>
      </w:r>
      <w:r w:rsidRPr="007D0DCF">
        <w:rPr>
          <w:rFonts w:cstheme="minorHAnsi"/>
          <w:sz w:val="24"/>
          <w:szCs w:val="24"/>
          <w:lang w:val="en-GB"/>
        </w:rPr>
        <w:t xml:space="preserve"> minutes</w:t>
      </w:r>
    </w:p>
    <w:p w14:paraId="00CFFD38" w14:textId="3180DD2C" w:rsidR="004E3FA9" w:rsidRPr="007D0DCF" w:rsidRDefault="004E3FA9" w:rsidP="00AF087B">
      <w:pPr>
        <w:spacing w:line="240" w:lineRule="auto"/>
        <w:rPr>
          <w:rFonts w:cstheme="minorHAnsi"/>
          <w:b/>
          <w:bCs/>
          <w:sz w:val="24"/>
          <w:szCs w:val="24"/>
          <w:lang w:val="en-GB"/>
        </w:rPr>
      </w:pPr>
      <w:r w:rsidRPr="007D0DCF">
        <w:rPr>
          <w:rFonts w:cstheme="minorHAnsi"/>
          <w:b/>
          <w:bCs/>
          <w:sz w:val="24"/>
          <w:szCs w:val="24"/>
          <w:lang w:val="en-GB"/>
        </w:rPr>
        <w:t xml:space="preserve">Floors: </w:t>
      </w:r>
      <w:r w:rsidR="007F45EC">
        <w:rPr>
          <w:rFonts w:cstheme="minorHAnsi"/>
          <w:b/>
          <w:bCs/>
          <w:sz w:val="24"/>
          <w:szCs w:val="24"/>
          <w:lang w:val="en-GB"/>
        </w:rPr>
        <w:t>3</w:t>
      </w:r>
      <w:r w:rsidR="007F45EC" w:rsidRPr="007F45EC">
        <w:rPr>
          <w:rFonts w:cstheme="minorHAnsi"/>
          <w:b/>
          <w:bCs/>
          <w:sz w:val="24"/>
          <w:szCs w:val="24"/>
          <w:vertAlign w:val="superscript"/>
          <w:lang w:val="en-GB"/>
        </w:rPr>
        <w:t>rd</w:t>
      </w:r>
      <w:r w:rsidR="007F45EC">
        <w:rPr>
          <w:rFonts w:cstheme="minorHAnsi"/>
          <w:b/>
          <w:bCs/>
          <w:sz w:val="24"/>
          <w:szCs w:val="24"/>
          <w:lang w:val="en-GB"/>
        </w:rPr>
        <w:t xml:space="preserve"> floor, </w:t>
      </w:r>
      <w:r w:rsidRPr="007D0DCF">
        <w:rPr>
          <w:rFonts w:cstheme="minorHAnsi"/>
          <w:b/>
          <w:bCs/>
          <w:sz w:val="24"/>
          <w:szCs w:val="24"/>
          <w:lang w:val="en-GB"/>
        </w:rPr>
        <w:t>2</w:t>
      </w:r>
      <w:r w:rsidRPr="007D0DCF">
        <w:rPr>
          <w:rFonts w:cstheme="minorHAnsi"/>
          <w:b/>
          <w:bCs/>
          <w:sz w:val="24"/>
          <w:szCs w:val="24"/>
          <w:vertAlign w:val="superscript"/>
          <w:lang w:val="en-GB"/>
        </w:rPr>
        <w:t>nd</w:t>
      </w:r>
      <w:r w:rsidRPr="007D0DCF">
        <w:rPr>
          <w:rFonts w:cstheme="minorHAnsi"/>
          <w:b/>
          <w:bCs/>
          <w:sz w:val="24"/>
          <w:szCs w:val="24"/>
          <w:lang w:val="en-GB"/>
        </w:rPr>
        <w:t xml:space="preserve"> floor, 1</w:t>
      </w:r>
      <w:r w:rsidRPr="007D0DCF">
        <w:rPr>
          <w:rFonts w:cstheme="minorHAnsi"/>
          <w:b/>
          <w:bCs/>
          <w:sz w:val="24"/>
          <w:szCs w:val="24"/>
          <w:vertAlign w:val="superscript"/>
          <w:lang w:val="en-GB"/>
        </w:rPr>
        <w:t>st</w:t>
      </w:r>
      <w:r w:rsidRPr="007D0DCF">
        <w:rPr>
          <w:rFonts w:cstheme="minorHAnsi"/>
          <w:b/>
          <w:bCs/>
          <w:sz w:val="24"/>
          <w:szCs w:val="24"/>
          <w:lang w:val="en-GB"/>
        </w:rPr>
        <w:t xml:space="preserve"> floor, </w:t>
      </w:r>
      <w:proofErr w:type="spellStart"/>
      <w:r w:rsidRPr="007D0DCF">
        <w:rPr>
          <w:rFonts w:cstheme="minorHAnsi"/>
          <w:b/>
          <w:bCs/>
          <w:sz w:val="24"/>
          <w:szCs w:val="24"/>
          <w:lang w:val="en-GB"/>
        </w:rPr>
        <w:t>Choderov</w:t>
      </w:r>
      <w:proofErr w:type="spellEnd"/>
      <w:r w:rsidR="00311CA2" w:rsidRPr="007D0DCF">
        <w:rPr>
          <w:rFonts w:cstheme="minorHAnsi"/>
          <w:b/>
          <w:bCs/>
          <w:sz w:val="24"/>
          <w:szCs w:val="24"/>
          <w:lang w:val="en-GB"/>
        </w:rPr>
        <w:t xml:space="preserve">, </w:t>
      </w:r>
      <w:proofErr w:type="spellStart"/>
      <w:r w:rsidR="00311CA2" w:rsidRPr="007D0DCF">
        <w:rPr>
          <w:rFonts w:cstheme="minorHAnsi"/>
          <w:b/>
          <w:bCs/>
          <w:sz w:val="24"/>
          <w:szCs w:val="24"/>
          <w:lang w:val="en-GB"/>
        </w:rPr>
        <w:t>Halleluja</w:t>
      </w:r>
      <w:proofErr w:type="spellEnd"/>
    </w:p>
    <w:p w14:paraId="46320192" w14:textId="77777777" w:rsidR="004E3FA9" w:rsidRPr="007D0DCF" w:rsidRDefault="004E3FA9" w:rsidP="004E3FA9">
      <w:pPr>
        <w:spacing w:line="240" w:lineRule="auto"/>
        <w:rPr>
          <w:rFonts w:cstheme="minorHAnsi"/>
          <w:b/>
          <w:bCs/>
          <w:sz w:val="24"/>
          <w:szCs w:val="24"/>
        </w:rPr>
      </w:pPr>
      <w:r w:rsidRPr="007D0DCF">
        <w:rPr>
          <w:rFonts w:cstheme="minorHAnsi"/>
          <w:b/>
          <w:bCs/>
          <w:sz w:val="24"/>
          <w:szCs w:val="24"/>
        </w:rPr>
        <w:t xml:space="preserve">Goals of Tour: </w:t>
      </w:r>
    </w:p>
    <w:p w14:paraId="077308AC" w14:textId="027BC704" w:rsidR="004E3FA9" w:rsidRPr="007D0DCF" w:rsidRDefault="004E3FA9" w:rsidP="004E3FA9">
      <w:pPr>
        <w:numPr>
          <w:ilvl w:val="0"/>
          <w:numId w:val="2"/>
        </w:numPr>
        <w:spacing w:after="0" w:line="240" w:lineRule="auto"/>
        <w:textAlignment w:val="baseline"/>
        <w:rPr>
          <w:rFonts w:eastAsia="Times New Roman" w:cstheme="minorHAnsi"/>
          <w:color w:val="000000"/>
          <w:sz w:val="24"/>
          <w:szCs w:val="24"/>
        </w:rPr>
      </w:pPr>
      <w:r w:rsidRPr="007D0DCF">
        <w:rPr>
          <w:rFonts w:eastAsia="Times New Roman" w:cstheme="minorHAnsi"/>
          <w:color w:val="000000"/>
          <w:sz w:val="24"/>
          <w:szCs w:val="24"/>
        </w:rPr>
        <w:t xml:space="preserve">Show depth and continuity of Jewish life and culture in Europe over a </w:t>
      </w:r>
      <w:proofErr w:type="gramStart"/>
      <w:r w:rsidRPr="007D0DCF">
        <w:rPr>
          <w:rFonts w:eastAsia="Times New Roman" w:cstheme="minorHAnsi"/>
          <w:color w:val="000000"/>
          <w:sz w:val="24"/>
          <w:szCs w:val="24"/>
        </w:rPr>
        <w:t>millennia</w:t>
      </w:r>
      <w:proofErr w:type="gramEnd"/>
      <w:r w:rsidR="00645476" w:rsidRPr="007D0DCF">
        <w:rPr>
          <w:rFonts w:eastAsia="Times New Roman" w:cstheme="minorHAnsi"/>
          <w:color w:val="000000"/>
          <w:sz w:val="24"/>
          <w:szCs w:val="24"/>
        </w:rPr>
        <w:t>.</w:t>
      </w:r>
    </w:p>
    <w:p w14:paraId="63206A20" w14:textId="63C7C920" w:rsidR="004E3FA9" w:rsidRPr="007D0DCF" w:rsidRDefault="004E3FA9" w:rsidP="004E3FA9">
      <w:pPr>
        <w:numPr>
          <w:ilvl w:val="0"/>
          <w:numId w:val="2"/>
        </w:numPr>
        <w:spacing w:after="0" w:line="240" w:lineRule="auto"/>
        <w:textAlignment w:val="baseline"/>
        <w:rPr>
          <w:rFonts w:eastAsia="Times New Roman" w:cstheme="minorHAnsi"/>
          <w:color w:val="000000"/>
          <w:sz w:val="24"/>
          <w:szCs w:val="24"/>
        </w:rPr>
      </w:pPr>
      <w:r w:rsidRPr="007D0DCF">
        <w:rPr>
          <w:rFonts w:eastAsia="Times New Roman" w:cstheme="minorHAnsi"/>
          <w:color w:val="000000"/>
          <w:sz w:val="24"/>
          <w:szCs w:val="24"/>
        </w:rPr>
        <w:t>Show diversity of Jewish experience in Europe, between trying to integrate and retaining Jewish texts and customs</w:t>
      </w:r>
      <w:r w:rsidR="00645476" w:rsidRPr="007D0DCF">
        <w:rPr>
          <w:rFonts w:eastAsia="Times New Roman" w:cstheme="minorHAnsi"/>
          <w:color w:val="000000"/>
          <w:sz w:val="24"/>
          <w:szCs w:val="24"/>
        </w:rPr>
        <w:t>.</w:t>
      </w:r>
    </w:p>
    <w:p w14:paraId="6B192B1A" w14:textId="365BD7A7" w:rsidR="004E3FA9" w:rsidRPr="007D0DCF" w:rsidRDefault="004E3FA9" w:rsidP="004E3FA9">
      <w:pPr>
        <w:numPr>
          <w:ilvl w:val="0"/>
          <w:numId w:val="2"/>
        </w:numPr>
        <w:spacing w:after="0" w:line="240" w:lineRule="auto"/>
        <w:textAlignment w:val="baseline"/>
        <w:rPr>
          <w:rFonts w:eastAsia="Times New Roman" w:cstheme="minorHAnsi"/>
          <w:color w:val="000000"/>
          <w:sz w:val="24"/>
          <w:szCs w:val="24"/>
        </w:rPr>
      </w:pPr>
      <w:r w:rsidRPr="007D0DCF">
        <w:rPr>
          <w:rFonts w:eastAsia="Times New Roman" w:cstheme="minorHAnsi"/>
          <w:color w:val="000000"/>
          <w:sz w:val="24"/>
          <w:szCs w:val="24"/>
        </w:rPr>
        <w:t>Show interwar years in Europe,</w:t>
      </w:r>
      <w:r w:rsidR="00645476" w:rsidRPr="007D0DCF">
        <w:rPr>
          <w:rFonts w:eastAsia="Times New Roman" w:cstheme="minorHAnsi"/>
          <w:color w:val="000000"/>
          <w:sz w:val="24"/>
          <w:szCs w:val="24"/>
        </w:rPr>
        <w:t xml:space="preserve"> and the</w:t>
      </w:r>
      <w:r w:rsidRPr="007D0DCF">
        <w:rPr>
          <w:rFonts w:eastAsia="Times New Roman" w:cstheme="minorHAnsi"/>
          <w:color w:val="000000"/>
          <w:sz w:val="24"/>
          <w:szCs w:val="24"/>
        </w:rPr>
        <w:t xml:space="preserve"> similarities of the lives of Jews then to ours now</w:t>
      </w:r>
      <w:r w:rsidR="00645476" w:rsidRPr="007D0DCF">
        <w:rPr>
          <w:rFonts w:eastAsia="Times New Roman" w:cstheme="minorHAnsi"/>
          <w:color w:val="000000"/>
          <w:sz w:val="24"/>
          <w:szCs w:val="24"/>
        </w:rPr>
        <w:t>.</w:t>
      </w:r>
    </w:p>
    <w:p w14:paraId="316FB592" w14:textId="443D595B" w:rsidR="004E3FA9" w:rsidRPr="002461AC" w:rsidRDefault="004E3FA9" w:rsidP="002461AC">
      <w:pPr>
        <w:numPr>
          <w:ilvl w:val="0"/>
          <w:numId w:val="2"/>
        </w:numPr>
        <w:spacing w:after="0" w:line="240" w:lineRule="auto"/>
        <w:textAlignment w:val="baseline"/>
        <w:rPr>
          <w:rFonts w:eastAsia="Times New Roman" w:cstheme="minorHAnsi"/>
          <w:color w:val="000000"/>
          <w:sz w:val="24"/>
          <w:szCs w:val="24"/>
        </w:rPr>
      </w:pPr>
      <w:r w:rsidRPr="007D0DCF">
        <w:rPr>
          <w:rFonts w:eastAsia="Times New Roman" w:cstheme="minorHAnsi"/>
          <w:color w:val="000000"/>
          <w:sz w:val="24"/>
          <w:szCs w:val="24"/>
        </w:rPr>
        <w:t>Focus on stories of individuals and communities</w:t>
      </w:r>
      <w:r w:rsidR="00645476" w:rsidRPr="007D0DCF">
        <w:rPr>
          <w:rFonts w:eastAsia="Times New Roman" w:cstheme="minorHAnsi"/>
          <w:color w:val="000000"/>
          <w:sz w:val="24"/>
          <w:szCs w:val="24"/>
        </w:rPr>
        <w:t>.</w:t>
      </w:r>
    </w:p>
    <w:p w14:paraId="08D285A7" w14:textId="77777777" w:rsidR="002461AC" w:rsidRDefault="00AF087B" w:rsidP="002461AC">
      <w:pPr>
        <w:numPr>
          <w:ilvl w:val="0"/>
          <w:numId w:val="2"/>
        </w:numPr>
        <w:spacing w:after="0" w:line="240" w:lineRule="auto"/>
        <w:textAlignment w:val="baseline"/>
        <w:rPr>
          <w:rFonts w:eastAsia="Times New Roman" w:cstheme="minorHAnsi"/>
          <w:color w:val="000000"/>
          <w:sz w:val="24"/>
          <w:szCs w:val="24"/>
        </w:rPr>
      </w:pPr>
      <w:r w:rsidRPr="007D0DCF">
        <w:rPr>
          <w:rFonts w:eastAsia="Times New Roman" w:cstheme="minorHAnsi"/>
          <w:color w:val="000000"/>
          <w:sz w:val="24"/>
          <w:szCs w:val="24"/>
        </w:rPr>
        <w:t xml:space="preserve">Highlight traditions Jews brought with them over countries and centuries; think about which of our own family traditions we want to bring with us in the future. </w:t>
      </w:r>
    </w:p>
    <w:p w14:paraId="0FEC3AD1" w14:textId="5097BC10" w:rsidR="00357BD4" w:rsidRPr="002461AC" w:rsidRDefault="00EF7BAA" w:rsidP="002461AC">
      <w:pPr>
        <w:numPr>
          <w:ilvl w:val="0"/>
          <w:numId w:val="2"/>
        </w:numPr>
        <w:spacing w:after="0" w:line="240" w:lineRule="auto"/>
        <w:textAlignment w:val="baseline"/>
        <w:rPr>
          <w:rFonts w:eastAsia="Times New Roman" w:cstheme="minorHAnsi"/>
          <w:color w:val="000000"/>
          <w:sz w:val="24"/>
          <w:szCs w:val="24"/>
        </w:rPr>
      </w:pPr>
      <w:r w:rsidRPr="002461AC">
        <w:rPr>
          <w:rFonts w:eastAsia="Times New Roman" w:cstheme="minorHAnsi"/>
          <w:color w:val="000000"/>
          <w:sz w:val="24"/>
          <w:szCs w:val="24"/>
        </w:rPr>
        <w:t>Mutual responsibility within the community</w:t>
      </w:r>
    </w:p>
    <w:p w14:paraId="621F074C" w14:textId="77777777" w:rsidR="00332DE4" w:rsidRPr="007D0DCF" w:rsidRDefault="00332DE4" w:rsidP="00B1361B">
      <w:pPr>
        <w:spacing w:line="240" w:lineRule="auto"/>
        <w:rPr>
          <w:rFonts w:cstheme="minorHAnsi"/>
          <w:sz w:val="24"/>
          <w:szCs w:val="24"/>
        </w:rPr>
      </w:pPr>
    </w:p>
    <w:p w14:paraId="13A5494F" w14:textId="34209C75" w:rsidR="00B1361B" w:rsidRPr="007D0DCF" w:rsidRDefault="00332DE4" w:rsidP="00B1361B">
      <w:pPr>
        <w:spacing w:line="240" w:lineRule="auto"/>
        <w:rPr>
          <w:rFonts w:cstheme="minorHAnsi"/>
          <w:b/>
          <w:bCs/>
          <w:sz w:val="24"/>
          <w:szCs w:val="24"/>
          <w:u w:val="single"/>
        </w:rPr>
      </w:pPr>
      <w:r w:rsidRPr="007D0DCF">
        <w:rPr>
          <w:rFonts w:cstheme="minorHAnsi"/>
          <w:b/>
          <w:bCs/>
          <w:sz w:val="24"/>
          <w:szCs w:val="24"/>
          <w:u w:val="single"/>
        </w:rPr>
        <w:t>Opening</w:t>
      </w:r>
    </w:p>
    <w:p w14:paraId="7DF5C419" w14:textId="4DC3F6F9" w:rsidR="00546869" w:rsidRPr="007D0DCF" w:rsidRDefault="00546869" w:rsidP="00B1361B">
      <w:pPr>
        <w:spacing w:line="240" w:lineRule="auto"/>
        <w:rPr>
          <w:rFonts w:cstheme="minorHAnsi"/>
          <w:sz w:val="24"/>
          <w:szCs w:val="24"/>
        </w:rPr>
      </w:pPr>
      <w:r w:rsidRPr="007D0DCF">
        <w:rPr>
          <w:rFonts w:cstheme="minorHAnsi"/>
          <w:sz w:val="24"/>
          <w:szCs w:val="24"/>
        </w:rPr>
        <w:t xml:space="preserve">Three Options for </w:t>
      </w:r>
      <w:r w:rsidR="00AF087B" w:rsidRPr="007D0DCF">
        <w:rPr>
          <w:rFonts w:cstheme="minorHAnsi"/>
          <w:sz w:val="24"/>
          <w:szCs w:val="24"/>
        </w:rPr>
        <w:t>o</w:t>
      </w:r>
      <w:r w:rsidRPr="007D0DCF">
        <w:rPr>
          <w:rFonts w:cstheme="minorHAnsi"/>
          <w:sz w:val="24"/>
          <w:szCs w:val="24"/>
        </w:rPr>
        <w:t xml:space="preserve">pener: </w:t>
      </w:r>
      <w:proofErr w:type="spellStart"/>
      <w:r w:rsidRPr="007D0DCF">
        <w:rPr>
          <w:rFonts w:cstheme="minorHAnsi"/>
          <w:sz w:val="24"/>
          <w:szCs w:val="24"/>
        </w:rPr>
        <w:t>Chodorov</w:t>
      </w:r>
      <w:proofErr w:type="spellEnd"/>
      <w:r w:rsidRPr="007D0DCF">
        <w:rPr>
          <w:rFonts w:cstheme="minorHAnsi"/>
          <w:sz w:val="24"/>
          <w:szCs w:val="24"/>
        </w:rPr>
        <w:t xml:space="preserve"> Synagogue ceiling, </w:t>
      </w:r>
      <w:proofErr w:type="spellStart"/>
      <w:r w:rsidRPr="007D0DCF">
        <w:rPr>
          <w:rFonts w:cstheme="minorHAnsi"/>
          <w:sz w:val="24"/>
          <w:szCs w:val="24"/>
        </w:rPr>
        <w:t>Halleluja</w:t>
      </w:r>
      <w:proofErr w:type="spellEnd"/>
      <w:r w:rsidRPr="007D0DCF">
        <w:rPr>
          <w:rFonts w:cstheme="minorHAnsi"/>
          <w:sz w:val="24"/>
          <w:szCs w:val="24"/>
        </w:rPr>
        <w:t xml:space="preserve"> gallery, 1</w:t>
      </w:r>
      <w:r w:rsidRPr="007D0DCF">
        <w:rPr>
          <w:rFonts w:cstheme="minorHAnsi"/>
          <w:sz w:val="24"/>
          <w:szCs w:val="24"/>
          <w:vertAlign w:val="superscript"/>
        </w:rPr>
        <w:t>st</w:t>
      </w:r>
      <w:r w:rsidRPr="007D0DCF">
        <w:rPr>
          <w:rFonts w:cstheme="minorHAnsi"/>
          <w:sz w:val="24"/>
          <w:szCs w:val="24"/>
        </w:rPr>
        <w:t xml:space="preserve"> Floor</w:t>
      </w:r>
      <w:r w:rsidR="0010279C" w:rsidRPr="007D0DCF">
        <w:rPr>
          <w:rFonts w:cstheme="minorHAnsi"/>
          <w:sz w:val="24"/>
          <w:szCs w:val="24"/>
        </w:rPr>
        <w:t xml:space="preserve">. Chose a location based on preference and availability. Begin with following introduction while standing at location, then describe location. </w:t>
      </w:r>
    </w:p>
    <w:p w14:paraId="4C1B20FF" w14:textId="12C3381D" w:rsidR="0010279C" w:rsidRPr="007D0DCF" w:rsidRDefault="0010279C" w:rsidP="00332DE4">
      <w:pPr>
        <w:pStyle w:val="ListParagraph"/>
        <w:numPr>
          <w:ilvl w:val="0"/>
          <w:numId w:val="6"/>
        </w:numPr>
        <w:spacing w:line="240" w:lineRule="auto"/>
        <w:rPr>
          <w:rFonts w:cstheme="minorHAnsi"/>
          <w:sz w:val="24"/>
          <w:szCs w:val="24"/>
        </w:rPr>
      </w:pPr>
      <w:r w:rsidRPr="007D0DCF">
        <w:rPr>
          <w:rFonts w:cstheme="minorHAnsi"/>
          <w:sz w:val="24"/>
          <w:szCs w:val="24"/>
        </w:rPr>
        <w:t>Introduction to Museum</w:t>
      </w:r>
      <w:r w:rsidR="004C2867" w:rsidRPr="007D0DCF">
        <w:rPr>
          <w:rFonts w:cstheme="minorHAnsi"/>
          <w:sz w:val="24"/>
          <w:szCs w:val="24"/>
        </w:rPr>
        <w:t>:</w:t>
      </w:r>
    </w:p>
    <w:p w14:paraId="28754614" w14:textId="32C9E60B" w:rsidR="00332DE4" w:rsidRPr="007D0DCF" w:rsidRDefault="00332DE4" w:rsidP="00332DE4">
      <w:pPr>
        <w:pStyle w:val="ListParagraph"/>
        <w:numPr>
          <w:ilvl w:val="1"/>
          <w:numId w:val="6"/>
        </w:numPr>
        <w:spacing w:line="240" w:lineRule="auto"/>
        <w:rPr>
          <w:rFonts w:cstheme="minorHAnsi"/>
          <w:sz w:val="24"/>
          <w:szCs w:val="24"/>
        </w:rPr>
      </w:pPr>
      <w:r w:rsidRPr="007D0DCF">
        <w:rPr>
          <w:rFonts w:cstheme="minorHAnsi"/>
          <w:sz w:val="24"/>
          <w:szCs w:val="24"/>
        </w:rPr>
        <w:t xml:space="preserve">ANU- Museum of the Jewish People is the largest Jewish museum in the world, and the only Jewish museum in the world that tells the unique and ongoing story of the Jewish people. </w:t>
      </w:r>
    </w:p>
    <w:p w14:paraId="47CDC2E8" w14:textId="77777777" w:rsidR="0010279C" w:rsidRPr="007D0DCF" w:rsidRDefault="0010279C" w:rsidP="0010279C">
      <w:pPr>
        <w:pStyle w:val="ListParagraph"/>
        <w:numPr>
          <w:ilvl w:val="1"/>
          <w:numId w:val="6"/>
        </w:numPr>
        <w:spacing w:line="240" w:lineRule="auto"/>
        <w:rPr>
          <w:rFonts w:cstheme="minorHAnsi"/>
          <w:sz w:val="24"/>
          <w:szCs w:val="24"/>
        </w:rPr>
      </w:pPr>
      <w:r w:rsidRPr="007D0DCF">
        <w:rPr>
          <w:rFonts w:cstheme="minorHAnsi"/>
          <w:sz w:val="24"/>
          <w:szCs w:val="24"/>
        </w:rPr>
        <w:t xml:space="preserve">Explanation of Yom HaShoah. Emphasis on remembering, stories, honoring individuals and communities, focusing on preserving their stories rather than only focusing on destruction. We cannot begin to understand what was lost until we understand </w:t>
      </w:r>
      <w:r w:rsidRPr="007D0DCF">
        <w:rPr>
          <w:rFonts w:cstheme="minorHAnsi"/>
          <w:i/>
          <w:iCs/>
          <w:sz w:val="24"/>
          <w:szCs w:val="24"/>
        </w:rPr>
        <w:t>what was</w:t>
      </w:r>
      <w:r w:rsidRPr="007D0DCF">
        <w:rPr>
          <w:rFonts w:cstheme="minorHAnsi"/>
          <w:sz w:val="24"/>
          <w:szCs w:val="24"/>
        </w:rPr>
        <w:t xml:space="preserve">. </w:t>
      </w:r>
    </w:p>
    <w:p w14:paraId="1B7AC5B3" w14:textId="2A32A85B" w:rsidR="0010279C" w:rsidRPr="007D0DCF" w:rsidRDefault="0010279C" w:rsidP="0010279C">
      <w:pPr>
        <w:pStyle w:val="ListParagraph"/>
        <w:numPr>
          <w:ilvl w:val="1"/>
          <w:numId w:val="6"/>
        </w:numPr>
        <w:spacing w:line="240" w:lineRule="auto"/>
        <w:rPr>
          <w:rFonts w:cstheme="minorHAnsi"/>
          <w:sz w:val="24"/>
          <w:szCs w:val="24"/>
        </w:rPr>
      </w:pPr>
      <w:r w:rsidRPr="007D0DCF">
        <w:rPr>
          <w:rFonts w:cstheme="minorHAnsi"/>
          <w:sz w:val="24"/>
          <w:szCs w:val="24"/>
        </w:rPr>
        <w:t xml:space="preserve">Marian </w:t>
      </w:r>
      <w:proofErr w:type="spellStart"/>
      <w:r w:rsidRPr="007D0DCF">
        <w:rPr>
          <w:rFonts w:cstheme="minorHAnsi"/>
          <w:sz w:val="24"/>
          <w:szCs w:val="24"/>
        </w:rPr>
        <w:t>Turski</w:t>
      </w:r>
      <w:proofErr w:type="spellEnd"/>
      <w:r w:rsidRPr="007D0DCF">
        <w:rPr>
          <w:rFonts w:cstheme="minorHAnsi"/>
          <w:sz w:val="24"/>
          <w:szCs w:val="24"/>
        </w:rPr>
        <w:t xml:space="preserve"> (Polish Holocaust survivor): “Auschwitz did not suddenly fall from the sky.”</w:t>
      </w:r>
    </w:p>
    <w:p w14:paraId="5A37985C" w14:textId="77777777" w:rsidR="00741013" w:rsidRPr="007D0DCF" w:rsidRDefault="00741013" w:rsidP="00741013">
      <w:pPr>
        <w:spacing w:line="240" w:lineRule="auto"/>
        <w:rPr>
          <w:rFonts w:cstheme="minorHAnsi"/>
          <w:sz w:val="24"/>
          <w:szCs w:val="24"/>
          <w:u w:val="single"/>
        </w:rPr>
      </w:pPr>
      <w:r w:rsidRPr="007D0DCF">
        <w:rPr>
          <w:rFonts w:cstheme="minorHAnsi"/>
          <w:sz w:val="24"/>
          <w:szCs w:val="24"/>
          <w:u w:val="single"/>
        </w:rPr>
        <w:t>Entrance to ANU</w:t>
      </w:r>
    </w:p>
    <w:p w14:paraId="1415BA8E" w14:textId="681681F6" w:rsidR="00546869" w:rsidRPr="007D0DCF" w:rsidRDefault="00546869" w:rsidP="00741013">
      <w:pPr>
        <w:pStyle w:val="ListParagraph"/>
        <w:numPr>
          <w:ilvl w:val="0"/>
          <w:numId w:val="7"/>
        </w:numPr>
        <w:spacing w:line="240" w:lineRule="auto"/>
        <w:rPr>
          <w:rFonts w:cstheme="minorHAnsi"/>
          <w:sz w:val="24"/>
          <w:szCs w:val="24"/>
        </w:rPr>
      </w:pPr>
      <w:proofErr w:type="spellStart"/>
      <w:r w:rsidRPr="007D0DCF">
        <w:rPr>
          <w:rFonts w:cstheme="minorHAnsi"/>
          <w:sz w:val="24"/>
          <w:szCs w:val="24"/>
        </w:rPr>
        <w:t>Chodorov</w:t>
      </w:r>
      <w:proofErr w:type="spellEnd"/>
      <w:r w:rsidRPr="007D0DCF">
        <w:rPr>
          <w:rFonts w:cstheme="minorHAnsi"/>
          <w:sz w:val="24"/>
          <w:szCs w:val="24"/>
        </w:rPr>
        <w:t xml:space="preserve"> Ceiling</w:t>
      </w:r>
      <w:r w:rsidR="004C2867" w:rsidRPr="007D0DCF">
        <w:rPr>
          <w:rFonts w:cstheme="minorHAnsi"/>
          <w:sz w:val="24"/>
          <w:szCs w:val="24"/>
        </w:rPr>
        <w:t>:</w:t>
      </w:r>
    </w:p>
    <w:p w14:paraId="56CA59A6" w14:textId="66ABD35B" w:rsidR="00AF087B" w:rsidRPr="007D0DCF" w:rsidRDefault="00AF087B" w:rsidP="00741013">
      <w:pPr>
        <w:pStyle w:val="ListParagraph"/>
        <w:numPr>
          <w:ilvl w:val="1"/>
          <w:numId w:val="7"/>
        </w:numPr>
        <w:spacing w:line="240" w:lineRule="auto"/>
        <w:rPr>
          <w:rFonts w:cstheme="minorHAnsi"/>
          <w:sz w:val="24"/>
          <w:szCs w:val="24"/>
        </w:rPr>
      </w:pPr>
      <w:r w:rsidRPr="007D0DCF">
        <w:rPr>
          <w:rFonts w:cstheme="minorHAnsi"/>
          <w:sz w:val="24"/>
          <w:szCs w:val="24"/>
          <w:highlight w:val="green"/>
        </w:rPr>
        <w:t>Question:</w:t>
      </w:r>
      <w:r w:rsidRPr="007D0DCF">
        <w:rPr>
          <w:rFonts w:cstheme="minorHAnsi"/>
          <w:sz w:val="24"/>
          <w:szCs w:val="24"/>
        </w:rPr>
        <w:t xml:space="preserve"> Do you have a synagogue at home? What does it look like?</w:t>
      </w:r>
    </w:p>
    <w:p w14:paraId="0708EF07" w14:textId="56FA2E2D" w:rsidR="0010279C" w:rsidRPr="007D0DCF" w:rsidRDefault="00741013" w:rsidP="00741013">
      <w:pPr>
        <w:pStyle w:val="ListParagraph"/>
        <w:numPr>
          <w:ilvl w:val="1"/>
          <w:numId w:val="7"/>
        </w:numPr>
        <w:spacing w:line="240" w:lineRule="auto"/>
        <w:rPr>
          <w:rFonts w:cstheme="minorHAnsi"/>
          <w:sz w:val="24"/>
          <w:szCs w:val="24"/>
        </w:rPr>
      </w:pPr>
      <w:r w:rsidRPr="007D0DCF">
        <w:rPr>
          <w:rFonts w:cstheme="minorHAnsi"/>
          <w:sz w:val="24"/>
          <w:szCs w:val="24"/>
        </w:rPr>
        <w:t>Built in mid-17</w:t>
      </w:r>
      <w:r w:rsidRPr="007D0DCF">
        <w:rPr>
          <w:rFonts w:cstheme="minorHAnsi"/>
          <w:sz w:val="24"/>
          <w:szCs w:val="24"/>
          <w:vertAlign w:val="superscript"/>
        </w:rPr>
        <w:t>th</w:t>
      </w:r>
      <w:r w:rsidRPr="007D0DCF">
        <w:rPr>
          <w:rFonts w:cstheme="minorHAnsi"/>
          <w:sz w:val="24"/>
          <w:szCs w:val="24"/>
        </w:rPr>
        <w:t xml:space="preserve"> century Galicia (today: Ukraine). Destroyed during WWII. </w:t>
      </w:r>
    </w:p>
    <w:p w14:paraId="3F5AD0AD" w14:textId="68D83069" w:rsidR="00741013" w:rsidRPr="007D0DCF" w:rsidRDefault="00741013" w:rsidP="00741013">
      <w:pPr>
        <w:pStyle w:val="ListParagraph"/>
        <w:numPr>
          <w:ilvl w:val="1"/>
          <w:numId w:val="7"/>
        </w:numPr>
        <w:spacing w:line="240" w:lineRule="auto"/>
        <w:rPr>
          <w:rFonts w:cstheme="minorHAnsi"/>
          <w:sz w:val="24"/>
          <w:szCs w:val="24"/>
        </w:rPr>
      </w:pPr>
      <w:r w:rsidRPr="007D0DCF">
        <w:rPr>
          <w:rFonts w:cstheme="minorHAnsi"/>
          <w:sz w:val="24"/>
          <w:szCs w:val="24"/>
        </w:rPr>
        <w:t xml:space="preserve">Israel </w:t>
      </w:r>
      <w:proofErr w:type="spellStart"/>
      <w:r w:rsidRPr="007D0DCF">
        <w:rPr>
          <w:rFonts w:cstheme="minorHAnsi"/>
          <w:sz w:val="24"/>
          <w:szCs w:val="24"/>
        </w:rPr>
        <w:t>Lisnicki</w:t>
      </w:r>
      <w:proofErr w:type="spellEnd"/>
      <w:r w:rsidRPr="007D0DCF">
        <w:rPr>
          <w:rFonts w:cstheme="minorHAnsi"/>
          <w:sz w:val="24"/>
          <w:szCs w:val="24"/>
        </w:rPr>
        <w:t xml:space="preserve"> painted the interior and signed his name. </w:t>
      </w:r>
    </w:p>
    <w:p w14:paraId="48C60AA1" w14:textId="02710B50" w:rsidR="00AF087B" w:rsidRPr="007D0DCF" w:rsidRDefault="00AF087B" w:rsidP="00741013">
      <w:pPr>
        <w:pStyle w:val="ListParagraph"/>
        <w:numPr>
          <w:ilvl w:val="1"/>
          <w:numId w:val="7"/>
        </w:numPr>
        <w:spacing w:line="240" w:lineRule="auto"/>
        <w:rPr>
          <w:rFonts w:cstheme="minorHAnsi"/>
          <w:sz w:val="24"/>
          <w:szCs w:val="24"/>
        </w:rPr>
      </w:pPr>
      <w:r w:rsidRPr="007D0DCF">
        <w:rPr>
          <w:rFonts w:cstheme="minorHAnsi"/>
          <w:sz w:val="24"/>
          <w:szCs w:val="24"/>
          <w:highlight w:val="green"/>
        </w:rPr>
        <w:t>Question:</w:t>
      </w:r>
      <w:r w:rsidRPr="007D0DCF">
        <w:rPr>
          <w:rFonts w:cstheme="minorHAnsi"/>
          <w:sz w:val="24"/>
          <w:szCs w:val="24"/>
        </w:rPr>
        <w:t xml:space="preserve"> Take a look at the inside of the ceiling. What elements surprise you?</w:t>
      </w:r>
    </w:p>
    <w:p w14:paraId="05110CB2" w14:textId="32C28139" w:rsidR="00741013" w:rsidRPr="007D0DCF" w:rsidRDefault="00741013" w:rsidP="00741013">
      <w:pPr>
        <w:pStyle w:val="ListParagraph"/>
        <w:numPr>
          <w:ilvl w:val="1"/>
          <w:numId w:val="7"/>
        </w:numPr>
        <w:spacing w:line="240" w:lineRule="auto"/>
        <w:rPr>
          <w:rFonts w:cstheme="minorHAnsi"/>
          <w:sz w:val="24"/>
          <w:szCs w:val="24"/>
        </w:rPr>
      </w:pPr>
      <w:r w:rsidRPr="007D0DCF">
        <w:rPr>
          <w:rFonts w:cstheme="minorHAnsi"/>
          <w:sz w:val="24"/>
          <w:szCs w:val="24"/>
        </w:rPr>
        <w:lastRenderedPageBreak/>
        <w:t xml:space="preserve">Mythological animals, exotic animals, shapes, Zodiac, colors. All of </w:t>
      </w:r>
      <w:r w:rsidR="00165239" w:rsidRPr="007D0DCF">
        <w:rPr>
          <w:rFonts w:cstheme="minorHAnsi"/>
          <w:sz w:val="24"/>
          <w:szCs w:val="24"/>
        </w:rPr>
        <w:t>this show importance of synagogue</w:t>
      </w:r>
      <w:r w:rsidRPr="007D0DCF">
        <w:rPr>
          <w:rFonts w:cstheme="minorHAnsi"/>
          <w:sz w:val="24"/>
          <w:szCs w:val="24"/>
        </w:rPr>
        <w:t xml:space="preserve"> in shtetl, restriction on showing human faces.</w:t>
      </w:r>
    </w:p>
    <w:p w14:paraId="2DEF6FF7" w14:textId="49024493" w:rsidR="0010279C" w:rsidRPr="007D0DCF" w:rsidRDefault="00741013" w:rsidP="00741013">
      <w:pPr>
        <w:pStyle w:val="ListParagraph"/>
        <w:numPr>
          <w:ilvl w:val="1"/>
          <w:numId w:val="7"/>
        </w:numPr>
        <w:spacing w:line="240" w:lineRule="auto"/>
        <w:rPr>
          <w:rFonts w:cstheme="minorHAnsi"/>
          <w:sz w:val="24"/>
          <w:szCs w:val="24"/>
        </w:rPr>
      </w:pPr>
      <w:r w:rsidRPr="007D0DCF">
        <w:rPr>
          <w:rFonts w:cstheme="minorHAnsi"/>
          <w:sz w:val="24"/>
          <w:szCs w:val="24"/>
        </w:rPr>
        <w:t xml:space="preserve">Jerusalem on southeastern corner of synagogue. </w:t>
      </w:r>
    </w:p>
    <w:p w14:paraId="3F3CF369" w14:textId="592792DF" w:rsidR="00B1361B" w:rsidRDefault="00B1361B" w:rsidP="00B1361B">
      <w:pPr>
        <w:spacing w:line="240" w:lineRule="auto"/>
        <w:rPr>
          <w:rFonts w:cstheme="minorHAnsi"/>
          <w:sz w:val="24"/>
          <w:szCs w:val="24"/>
          <w:u w:val="single"/>
        </w:rPr>
      </w:pPr>
      <w:proofErr w:type="spellStart"/>
      <w:r w:rsidRPr="007D0DCF">
        <w:rPr>
          <w:rFonts w:cstheme="minorHAnsi"/>
          <w:sz w:val="24"/>
          <w:szCs w:val="24"/>
          <w:u w:val="single"/>
        </w:rPr>
        <w:t>Halleluja</w:t>
      </w:r>
      <w:proofErr w:type="spellEnd"/>
      <w:r w:rsidRPr="007D0DCF">
        <w:rPr>
          <w:rFonts w:cstheme="minorHAnsi"/>
          <w:sz w:val="24"/>
          <w:szCs w:val="24"/>
          <w:u w:val="single"/>
        </w:rPr>
        <w:t xml:space="preserve"> Gallery</w:t>
      </w:r>
    </w:p>
    <w:p w14:paraId="5E3A63AE" w14:textId="659B20CE" w:rsidR="004967D5" w:rsidRDefault="004967D5" w:rsidP="00B1361B">
      <w:pPr>
        <w:spacing w:line="240" w:lineRule="auto"/>
        <w:rPr>
          <w:rFonts w:cstheme="minorHAnsi"/>
          <w:sz w:val="24"/>
          <w:szCs w:val="24"/>
        </w:rPr>
      </w:pPr>
      <w:r w:rsidRPr="009678F2">
        <w:rPr>
          <w:rFonts w:cstheme="minorHAnsi"/>
          <w:sz w:val="24"/>
          <w:szCs w:val="24"/>
          <w:highlight w:val="green"/>
        </w:rPr>
        <w:t>Question:</w:t>
      </w:r>
      <w:r w:rsidRPr="004967D5">
        <w:rPr>
          <w:rFonts w:cstheme="minorHAnsi"/>
          <w:sz w:val="24"/>
          <w:szCs w:val="24"/>
        </w:rPr>
        <w:t xml:space="preserve"> What is synagogue in Hebrew?</w:t>
      </w:r>
      <w:r>
        <w:rPr>
          <w:rFonts w:cstheme="minorHAnsi"/>
          <w:sz w:val="24"/>
          <w:szCs w:val="24"/>
        </w:rPr>
        <w:t xml:space="preserve"> Why </w:t>
      </w:r>
      <w:r w:rsidR="009678F2">
        <w:rPr>
          <w:rFonts w:cstheme="minorHAnsi"/>
          <w:sz w:val="24"/>
          <w:szCs w:val="24"/>
        </w:rPr>
        <w:t>do we call it this?</w:t>
      </w:r>
      <w:r w:rsidR="00190EE4">
        <w:rPr>
          <w:rFonts w:cstheme="minorHAnsi"/>
          <w:sz w:val="24"/>
          <w:szCs w:val="24"/>
        </w:rPr>
        <w:t xml:space="preserve"> What do we do there? Explain that Jews gather as a community, eat, pray, learn, socialize and more in the </w:t>
      </w:r>
      <w:proofErr w:type="spellStart"/>
      <w:r w:rsidR="00190EE4">
        <w:rPr>
          <w:rFonts w:cstheme="minorHAnsi"/>
          <w:sz w:val="24"/>
          <w:szCs w:val="24"/>
        </w:rPr>
        <w:t>beit</w:t>
      </w:r>
      <w:proofErr w:type="spellEnd"/>
      <w:r w:rsidR="00190EE4">
        <w:rPr>
          <w:rFonts w:cstheme="minorHAnsi"/>
          <w:sz w:val="24"/>
          <w:szCs w:val="24"/>
        </w:rPr>
        <w:t xml:space="preserve"> Knesset. </w:t>
      </w:r>
    </w:p>
    <w:p w14:paraId="319F0B05" w14:textId="7D1C314C" w:rsidR="00357BD4" w:rsidRPr="00190EE4" w:rsidRDefault="00190EE4" w:rsidP="00357BD4">
      <w:pPr>
        <w:pStyle w:val="ListParagraph"/>
        <w:numPr>
          <w:ilvl w:val="0"/>
          <w:numId w:val="8"/>
        </w:numPr>
        <w:spacing w:line="240" w:lineRule="auto"/>
        <w:rPr>
          <w:rFonts w:cstheme="minorHAnsi"/>
          <w:sz w:val="24"/>
          <w:szCs w:val="24"/>
          <w:u w:val="single"/>
        </w:rPr>
      </w:pPr>
      <w:r>
        <w:rPr>
          <w:rFonts w:cstheme="minorHAnsi"/>
          <w:sz w:val="24"/>
          <w:szCs w:val="24"/>
        </w:rPr>
        <w:t xml:space="preserve">Rabbi </w:t>
      </w:r>
      <w:proofErr w:type="spellStart"/>
      <w:r>
        <w:rPr>
          <w:rFonts w:cstheme="minorHAnsi"/>
          <w:sz w:val="24"/>
          <w:szCs w:val="24"/>
        </w:rPr>
        <w:t>Shlomo</w:t>
      </w:r>
      <w:proofErr w:type="spellEnd"/>
      <w:r>
        <w:rPr>
          <w:rFonts w:cstheme="minorHAnsi"/>
          <w:sz w:val="24"/>
          <w:szCs w:val="24"/>
        </w:rPr>
        <w:t xml:space="preserve"> Ibn </w:t>
      </w:r>
      <w:proofErr w:type="spellStart"/>
      <w:r>
        <w:rPr>
          <w:rFonts w:cstheme="minorHAnsi"/>
          <w:sz w:val="24"/>
          <w:szCs w:val="24"/>
        </w:rPr>
        <w:t>Dahan</w:t>
      </w:r>
      <w:proofErr w:type="spellEnd"/>
      <w:r>
        <w:rPr>
          <w:rFonts w:cstheme="minorHAnsi"/>
          <w:sz w:val="24"/>
          <w:szCs w:val="24"/>
        </w:rPr>
        <w:t xml:space="preserve"> Synagogue- </w:t>
      </w:r>
      <w:r w:rsidR="00357BD4" w:rsidRPr="007D0DCF">
        <w:rPr>
          <w:rFonts w:cstheme="minorHAnsi"/>
          <w:sz w:val="24"/>
          <w:szCs w:val="24"/>
        </w:rPr>
        <w:t>Fez</w:t>
      </w:r>
      <w:r>
        <w:rPr>
          <w:rFonts w:cstheme="minorHAnsi"/>
          <w:sz w:val="24"/>
          <w:szCs w:val="24"/>
        </w:rPr>
        <w:t>, Morocco</w:t>
      </w:r>
    </w:p>
    <w:p w14:paraId="3D9C2952" w14:textId="3C73F718" w:rsidR="00190EE4" w:rsidRDefault="00190EE4" w:rsidP="00190EE4">
      <w:pPr>
        <w:pStyle w:val="ListParagraph"/>
        <w:numPr>
          <w:ilvl w:val="1"/>
          <w:numId w:val="8"/>
        </w:numPr>
        <w:spacing w:line="240" w:lineRule="auto"/>
        <w:rPr>
          <w:rFonts w:cstheme="minorHAnsi"/>
          <w:sz w:val="24"/>
          <w:szCs w:val="24"/>
        </w:rPr>
      </w:pPr>
      <w:r w:rsidRPr="00190EE4">
        <w:rPr>
          <w:rFonts w:cstheme="minorHAnsi"/>
          <w:sz w:val="24"/>
          <w:szCs w:val="24"/>
        </w:rPr>
        <w:t>The synagogue was founded in the 17th century and renovated in the 19th century. It was abandoned and looted after the departure of Morocco’s Jews in the course of the 20th century. The synagogue was one of 100 historical buildings selected for conservation and protection. In 1999, it was even renovated</w:t>
      </w:r>
      <w:r w:rsidR="00D20ABC">
        <w:rPr>
          <w:rFonts w:cstheme="minorHAnsi"/>
          <w:sz w:val="24"/>
          <w:szCs w:val="24"/>
        </w:rPr>
        <w:t>.</w:t>
      </w:r>
    </w:p>
    <w:p w14:paraId="7A55F2D9" w14:textId="449EBD98" w:rsidR="00190EE4" w:rsidRPr="00190EE4" w:rsidRDefault="00190EE4" w:rsidP="00190EE4">
      <w:pPr>
        <w:pStyle w:val="ListParagraph"/>
        <w:numPr>
          <w:ilvl w:val="1"/>
          <w:numId w:val="8"/>
        </w:numPr>
        <w:spacing w:line="240" w:lineRule="auto"/>
        <w:rPr>
          <w:rFonts w:cstheme="minorHAnsi"/>
          <w:sz w:val="24"/>
          <w:szCs w:val="24"/>
        </w:rPr>
      </w:pPr>
      <w:r w:rsidRPr="00C56D1A">
        <w:rPr>
          <w:rFonts w:cstheme="minorHAnsi"/>
          <w:sz w:val="24"/>
          <w:szCs w:val="24"/>
          <w:highlight w:val="green"/>
        </w:rPr>
        <w:t>Question:</w:t>
      </w:r>
      <w:r>
        <w:rPr>
          <w:rFonts w:cstheme="minorHAnsi"/>
          <w:sz w:val="24"/>
          <w:szCs w:val="24"/>
        </w:rPr>
        <w:t xml:space="preserve"> What </w:t>
      </w:r>
      <w:r w:rsidR="00C56D1A">
        <w:rPr>
          <w:rFonts w:cstheme="minorHAnsi"/>
          <w:sz w:val="24"/>
          <w:szCs w:val="24"/>
        </w:rPr>
        <w:t xml:space="preserve">is the seating like in this synagogue? Are they similar or different from your home synagogue? Explain that the chairs could be moved around, indicating togetherness of the community. </w:t>
      </w:r>
    </w:p>
    <w:p w14:paraId="4399C57D" w14:textId="74661A8D" w:rsidR="00357BD4" w:rsidRPr="007D0DCF" w:rsidRDefault="00357BD4" w:rsidP="00357BD4">
      <w:pPr>
        <w:pStyle w:val="ListParagraph"/>
        <w:numPr>
          <w:ilvl w:val="0"/>
          <w:numId w:val="8"/>
        </w:numPr>
        <w:spacing w:line="240" w:lineRule="auto"/>
        <w:rPr>
          <w:rFonts w:cstheme="minorHAnsi"/>
          <w:sz w:val="24"/>
          <w:szCs w:val="24"/>
          <w:u w:val="single"/>
        </w:rPr>
      </w:pPr>
      <w:proofErr w:type="spellStart"/>
      <w:r w:rsidRPr="007D0DCF">
        <w:rPr>
          <w:rFonts w:cstheme="minorHAnsi"/>
          <w:sz w:val="24"/>
          <w:szCs w:val="24"/>
        </w:rPr>
        <w:t>Shulhof</w:t>
      </w:r>
      <w:proofErr w:type="spellEnd"/>
      <w:r w:rsidRPr="007D0DCF">
        <w:rPr>
          <w:rFonts w:cstheme="minorHAnsi"/>
          <w:sz w:val="24"/>
          <w:szCs w:val="24"/>
        </w:rPr>
        <w:t>- Vilna</w:t>
      </w:r>
    </w:p>
    <w:p w14:paraId="0AAC8F03" w14:textId="18F724F5" w:rsidR="007F7F8D" w:rsidRDefault="007F7F8D" w:rsidP="007F7F8D">
      <w:pPr>
        <w:pStyle w:val="ListParagraph"/>
        <w:numPr>
          <w:ilvl w:val="1"/>
          <w:numId w:val="8"/>
        </w:numPr>
        <w:spacing w:line="240" w:lineRule="auto"/>
        <w:rPr>
          <w:rFonts w:cstheme="minorHAnsi"/>
          <w:sz w:val="24"/>
          <w:szCs w:val="24"/>
        </w:rPr>
      </w:pPr>
      <w:r w:rsidRPr="007F7F8D">
        <w:rPr>
          <w:rFonts w:cstheme="minorHAnsi"/>
          <w:sz w:val="24"/>
          <w:szCs w:val="24"/>
        </w:rPr>
        <w:t>Construction of the synagogue began in 1573. The “</w:t>
      </w:r>
      <w:proofErr w:type="spellStart"/>
      <w:r w:rsidRPr="007F7F8D">
        <w:rPr>
          <w:rFonts w:cstheme="minorHAnsi"/>
          <w:sz w:val="24"/>
          <w:szCs w:val="24"/>
        </w:rPr>
        <w:t>Schulhof</w:t>
      </w:r>
      <w:proofErr w:type="spellEnd"/>
      <w:r w:rsidRPr="007F7F8D">
        <w:rPr>
          <w:rFonts w:cstheme="minorHAnsi"/>
          <w:sz w:val="24"/>
          <w:szCs w:val="24"/>
        </w:rPr>
        <w:t xml:space="preserve">,” or synagogue courtyard, was developed over the following centuries. The complex came to include several smaller synagogues, a study hall, ritual baths and the famous </w:t>
      </w:r>
      <w:proofErr w:type="spellStart"/>
      <w:r w:rsidRPr="007F7F8D">
        <w:rPr>
          <w:rFonts w:cstheme="minorHAnsi"/>
          <w:sz w:val="24"/>
          <w:szCs w:val="24"/>
        </w:rPr>
        <w:t>Stershon</w:t>
      </w:r>
      <w:proofErr w:type="spellEnd"/>
      <w:r w:rsidRPr="007F7F8D">
        <w:rPr>
          <w:rFonts w:cstheme="minorHAnsi"/>
          <w:sz w:val="24"/>
          <w:szCs w:val="24"/>
        </w:rPr>
        <w:t xml:space="preserve"> rabbinical library.</w:t>
      </w:r>
      <w:r>
        <w:rPr>
          <w:rFonts w:cstheme="minorHAnsi"/>
          <w:sz w:val="24"/>
          <w:szCs w:val="24"/>
        </w:rPr>
        <w:t xml:space="preserve"> </w:t>
      </w:r>
      <w:r w:rsidRPr="007F7F8D">
        <w:rPr>
          <w:rFonts w:cstheme="minorHAnsi"/>
          <w:sz w:val="24"/>
          <w:szCs w:val="24"/>
        </w:rPr>
        <w:t xml:space="preserve">Most of the courtyard buildings were destroyed during the Second World War. What survived the Germans was destroyed by the </w:t>
      </w:r>
      <w:proofErr w:type="gramStart"/>
      <w:r w:rsidRPr="007F7F8D">
        <w:rPr>
          <w:rFonts w:cstheme="minorHAnsi"/>
          <w:sz w:val="24"/>
          <w:szCs w:val="24"/>
        </w:rPr>
        <w:t>Soviets.</w:t>
      </w:r>
      <w:proofErr w:type="gramEnd"/>
      <w:r>
        <w:rPr>
          <w:rFonts w:cstheme="minorHAnsi"/>
          <w:sz w:val="24"/>
          <w:szCs w:val="24"/>
        </w:rPr>
        <w:t xml:space="preserve"> </w:t>
      </w:r>
      <w:r w:rsidRPr="007F7F8D">
        <w:rPr>
          <w:rFonts w:cstheme="minorHAnsi"/>
          <w:sz w:val="24"/>
          <w:szCs w:val="24"/>
        </w:rPr>
        <w:t xml:space="preserve">One of the synagogues in the courtyard was the prayer house attended by the Vilna Gaon who led the rabbinic opposition (the </w:t>
      </w:r>
      <w:proofErr w:type="spellStart"/>
      <w:r w:rsidRPr="007F7F8D">
        <w:rPr>
          <w:rFonts w:cstheme="minorHAnsi"/>
          <w:sz w:val="24"/>
          <w:szCs w:val="24"/>
        </w:rPr>
        <w:t>Mitnagdim</w:t>
      </w:r>
      <w:proofErr w:type="spellEnd"/>
      <w:r w:rsidRPr="007F7F8D">
        <w:rPr>
          <w:rFonts w:cstheme="minorHAnsi"/>
          <w:sz w:val="24"/>
          <w:szCs w:val="24"/>
        </w:rPr>
        <w:t>) to the rise of the Hassidic movement.</w:t>
      </w:r>
    </w:p>
    <w:p w14:paraId="12374DFF" w14:textId="28E6FFD1" w:rsidR="00800515" w:rsidRDefault="007F7F8D" w:rsidP="00800515">
      <w:pPr>
        <w:pStyle w:val="ListParagraph"/>
        <w:numPr>
          <w:ilvl w:val="1"/>
          <w:numId w:val="8"/>
        </w:numPr>
        <w:spacing w:line="240" w:lineRule="auto"/>
        <w:rPr>
          <w:rFonts w:cstheme="minorHAnsi"/>
          <w:sz w:val="24"/>
          <w:szCs w:val="24"/>
        </w:rPr>
      </w:pPr>
      <w:r w:rsidRPr="002204F7">
        <w:rPr>
          <w:rFonts w:cstheme="minorHAnsi"/>
          <w:sz w:val="24"/>
          <w:szCs w:val="24"/>
          <w:highlight w:val="green"/>
        </w:rPr>
        <w:t>Question:</w:t>
      </w:r>
      <w:r>
        <w:rPr>
          <w:rFonts w:cstheme="minorHAnsi"/>
          <w:sz w:val="24"/>
          <w:szCs w:val="24"/>
        </w:rPr>
        <w:t xml:space="preserve"> What are all of the buildings for? All for prayer? Explain the complexity of the synagogue compound, and emphasize the multi-use of the synagogue as a place to pray, learn, eat and socialize. </w:t>
      </w:r>
    </w:p>
    <w:p w14:paraId="40F0CA32" w14:textId="57233262" w:rsidR="00800515" w:rsidRDefault="007F036E" w:rsidP="00800515">
      <w:pPr>
        <w:pStyle w:val="ListParagraph"/>
        <w:numPr>
          <w:ilvl w:val="0"/>
          <w:numId w:val="8"/>
        </w:numPr>
        <w:spacing w:line="240" w:lineRule="auto"/>
        <w:rPr>
          <w:rFonts w:cstheme="minorHAnsi"/>
          <w:sz w:val="24"/>
          <w:szCs w:val="24"/>
        </w:rPr>
      </w:pPr>
      <w:proofErr w:type="spellStart"/>
      <w:r>
        <w:rPr>
          <w:rFonts w:cstheme="minorHAnsi"/>
          <w:sz w:val="24"/>
          <w:szCs w:val="24"/>
        </w:rPr>
        <w:t>Paradesi</w:t>
      </w:r>
      <w:proofErr w:type="spellEnd"/>
      <w:r>
        <w:rPr>
          <w:rFonts w:cstheme="minorHAnsi"/>
          <w:sz w:val="24"/>
          <w:szCs w:val="24"/>
        </w:rPr>
        <w:t xml:space="preserve"> Synagogue- Cochin, India</w:t>
      </w:r>
    </w:p>
    <w:p w14:paraId="04CF6DE4" w14:textId="77777777" w:rsidR="007F036E" w:rsidRPr="007F036E" w:rsidRDefault="007F036E" w:rsidP="007F036E">
      <w:pPr>
        <w:pStyle w:val="ListParagraph"/>
        <w:numPr>
          <w:ilvl w:val="1"/>
          <w:numId w:val="8"/>
        </w:numPr>
        <w:rPr>
          <w:rFonts w:cstheme="minorHAnsi"/>
          <w:sz w:val="24"/>
          <w:szCs w:val="24"/>
        </w:rPr>
      </w:pPr>
      <w:r w:rsidRPr="007F036E">
        <w:rPr>
          <w:rFonts w:cstheme="minorHAnsi"/>
          <w:sz w:val="24"/>
          <w:szCs w:val="24"/>
        </w:rPr>
        <w:t>Founded in 1568 by Jews expelled from Spain, it is still active today.</w:t>
      </w:r>
    </w:p>
    <w:p w14:paraId="7C50AD25" w14:textId="55F2848A" w:rsidR="007F036E" w:rsidRPr="00800515" w:rsidRDefault="007F036E" w:rsidP="007F036E">
      <w:pPr>
        <w:pStyle w:val="ListParagraph"/>
        <w:numPr>
          <w:ilvl w:val="1"/>
          <w:numId w:val="8"/>
        </w:numPr>
        <w:spacing w:line="240" w:lineRule="auto"/>
        <w:rPr>
          <w:rFonts w:cstheme="minorHAnsi"/>
          <w:sz w:val="24"/>
          <w:szCs w:val="24"/>
        </w:rPr>
      </w:pPr>
      <w:r w:rsidRPr="002204F7">
        <w:rPr>
          <w:rFonts w:cstheme="minorHAnsi"/>
          <w:sz w:val="24"/>
          <w:szCs w:val="24"/>
          <w:highlight w:val="green"/>
        </w:rPr>
        <w:t>Question:</w:t>
      </w:r>
      <w:r>
        <w:rPr>
          <w:rFonts w:cstheme="minorHAnsi"/>
          <w:sz w:val="24"/>
          <w:szCs w:val="24"/>
        </w:rPr>
        <w:t xml:space="preserve"> What is on the floor? Where are the tiles from? Explain that tiles are from China. Sephardic Jews who settled in India did business with other Sephardic Jews who settled in China. Their common language, Ladino, connected them. </w:t>
      </w:r>
    </w:p>
    <w:p w14:paraId="7FD34AB0" w14:textId="77777777" w:rsidR="002204F7" w:rsidRDefault="00741013" w:rsidP="002204F7">
      <w:pPr>
        <w:spacing w:line="240" w:lineRule="auto"/>
        <w:rPr>
          <w:rFonts w:cstheme="minorHAnsi"/>
          <w:sz w:val="24"/>
          <w:szCs w:val="24"/>
          <w:u w:val="single"/>
          <w:lang w:val="en-GB"/>
        </w:rPr>
      </w:pPr>
      <w:r w:rsidRPr="007D0DCF">
        <w:rPr>
          <w:rFonts w:cstheme="minorHAnsi"/>
          <w:sz w:val="24"/>
          <w:szCs w:val="24"/>
          <w:u w:val="single"/>
          <w:lang w:val="en-GB"/>
        </w:rPr>
        <w:t>First Floo</w:t>
      </w:r>
      <w:r w:rsidR="002204F7">
        <w:rPr>
          <w:rFonts w:cstheme="minorHAnsi"/>
          <w:sz w:val="24"/>
          <w:szCs w:val="24"/>
          <w:u w:val="single"/>
          <w:lang w:val="en-GB"/>
        </w:rPr>
        <w:t>r</w:t>
      </w:r>
    </w:p>
    <w:p w14:paraId="0AD05FD1" w14:textId="721F9697" w:rsidR="002204F7" w:rsidRPr="002204F7" w:rsidRDefault="00077E2E" w:rsidP="002204F7">
      <w:pPr>
        <w:pStyle w:val="ListParagraph"/>
        <w:numPr>
          <w:ilvl w:val="1"/>
          <w:numId w:val="2"/>
        </w:numPr>
        <w:spacing w:line="240" w:lineRule="auto"/>
        <w:rPr>
          <w:rFonts w:cstheme="minorHAnsi"/>
          <w:sz w:val="24"/>
          <w:szCs w:val="24"/>
          <w:u w:val="single"/>
          <w:lang w:val="en-GB"/>
        </w:rPr>
      </w:pPr>
      <w:r w:rsidRPr="002204F7">
        <w:rPr>
          <w:rFonts w:cstheme="minorHAnsi"/>
          <w:sz w:val="24"/>
          <w:szCs w:val="24"/>
        </w:rPr>
        <w:t>143 Hours</w:t>
      </w:r>
      <w:r w:rsidR="004373BC">
        <w:rPr>
          <w:rFonts w:cstheme="minorHAnsi"/>
          <w:sz w:val="24"/>
          <w:szCs w:val="24"/>
        </w:rPr>
        <w:t xml:space="preserve"> by Hadassah </w:t>
      </w:r>
      <w:proofErr w:type="spellStart"/>
      <w:r w:rsidR="004373BC">
        <w:rPr>
          <w:rFonts w:cstheme="minorHAnsi"/>
          <w:sz w:val="24"/>
          <w:szCs w:val="24"/>
        </w:rPr>
        <w:t>Gold</w:t>
      </w:r>
      <w:r w:rsidR="00996E36">
        <w:rPr>
          <w:rFonts w:cstheme="minorHAnsi"/>
          <w:sz w:val="24"/>
          <w:szCs w:val="24"/>
        </w:rPr>
        <w:t>vicht</w:t>
      </w:r>
      <w:proofErr w:type="spellEnd"/>
    </w:p>
    <w:p w14:paraId="629D2CD5" w14:textId="77777777" w:rsidR="002204F7" w:rsidRPr="002204F7" w:rsidRDefault="002204F7" w:rsidP="002204F7">
      <w:pPr>
        <w:pStyle w:val="ListParagraph"/>
        <w:numPr>
          <w:ilvl w:val="2"/>
          <w:numId w:val="8"/>
        </w:numPr>
        <w:spacing w:line="240" w:lineRule="auto"/>
        <w:rPr>
          <w:rFonts w:cstheme="minorHAnsi"/>
          <w:sz w:val="24"/>
          <w:szCs w:val="24"/>
          <w:lang w:val="en-GB"/>
        </w:rPr>
      </w:pPr>
      <w:r w:rsidRPr="002204F7">
        <w:rPr>
          <w:rFonts w:cstheme="minorHAnsi"/>
          <w:sz w:val="24"/>
          <w:szCs w:val="24"/>
          <w:lang w:val="en-GB"/>
        </w:rPr>
        <w:t xml:space="preserve">This work, which was created by the artist when she was pregnant, deals with various essences of time and is somewhat reminiscent of a </w:t>
      </w:r>
      <w:proofErr w:type="spellStart"/>
      <w:r w:rsidRPr="002204F7">
        <w:rPr>
          <w:rFonts w:cstheme="minorHAnsi"/>
          <w:sz w:val="24"/>
          <w:szCs w:val="24"/>
          <w:lang w:val="en-GB"/>
        </w:rPr>
        <w:t>fetal</w:t>
      </w:r>
      <w:proofErr w:type="spellEnd"/>
      <w:r w:rsidRPr="002204F7">
        <w:rPr>
          <w:rFonts w:cstheme="minorHAnsi"/>
          <w:sz w:val="24"/>
          <w:szCs w:val="24"/>
          <w:lang w:val="en-GB"/>
        </w:rPr>
        <w:t xml:space="preserve"> ultrasound or a moon in the process of reaching its full phase. The work features five clocks that count the 143 hours between the end of Shabbat and the start of the next one six days later. The clocks, which gradually become full during the week, display, in real time, the number of hours that are left before Shabbat starts in different cities around the world. When </w:t>
      </w:r>
      <w:r w:rsidRPr="002204F7">
        <w:rPr>
          <w:rFonts w:cstheme="minorHAnsi"/>
          <w:sz w:val="24"/>
          <w:szCs w:val="24"/>
          <w:lang w:val="en-GB"/>
        </w:rPr>
        <w:lastRenderedPageBreak/>
        <w:t>Shabbat starts and the clock is full, the count is discontinued for 25 hours and the clock is replaced by an image that conveys the qualities of time that are inherent in Shabbat.</w:t>
      </w:r>
    </w:p>
    <w:p w14:paraId="1551A3B7" w14:textId="7A4A6ECD" w:rsidR="002204F7" w:rsidRDefault="002204F7" w:rsidP="004E2766">
      <w:pPr>
        <w:pStyle w:val="ListParagraph"/>
        <w:numPr>
          <w:ilvl w:val="2"/>
          <w:numId w:val="8"/>
        </w:numPr>
        <w:spacing w:line="240" w:lineRule="auto"/>
        <w:rPr>
          <w:rFonts w:cstheme="minorHAnsi"/>
          <w:sz w:val="24"/>
          <w:szCs w:val="24"/>
          <w:lang w:val="en-GB"/>
        </w:rPr>
      </w:pPr>
      <w:r w:rsidRPr="002204F7">
        <w:rPr>
          <w:rFonts w:cstheme="minorHAnsi"/>
          <w:sz w:val="24"/>
          <w:szCs w:val="24"/>
          <w:lang w:val="en-GB"/>
        </w:rPr>
        <w:t>One of the clocks is “outside of time” and tells the time in the North Pole. Because a full six months can separate sunrise and sunset at the poles, Shabbat can theoretically continue there for six or more months. That explains the artist’s choice to portray an infinite Shabbat on this clock, which continues uninterruptedly in parallel with daily life and constitutes a mirror image of the days of the week.</w:t>
      </w:r>
    </w:p>
    <w:p w14:paraId="1489AB4E" w14:textId="60672618" w:rsidR="00F11C1B" w:rsidRPr="004E2766" w:rsidRDefault="00F11C1B" w:rsidP="004E2766">
      <w:pPr>
        <w:pStyle w:val="ListParagraph"/>
        <w:numPr>
          <w:ilvl w:val="2"/>
          <w:numId w:val="8"/>
        </w:numPr>
        <w:spacing w:line="240" w:lineRule="auto"/>
        <w:rPr>
          <w:rFonts w:cstheme="minorHAnsi"/>
          <w:sz w:val="24"/>
          <w:szCs w:val="24"/>
          <w:lang w:val="en-GB"/>
        </w:rPr>
      </w:pPr>
      <w:r w:rsidRPr="00F11C1B">
        <w:rPr>
          <w:rFonts w:cstheme="minorHAnsi"/>
          <w:sz w:val="24"/>
          <w:szCs w:val="24"/>
          <w:highlight w:val="green"/>
          <w:lang w:val="en-GB"/>
        </w:rPr>
        <w:t>Question:</w:t>
      </w:r>
      <w:r>
        <w:rPr>
          <w:rFonts w:cstheme="minorHAnsi"/>
          <w:sz w:val="24"/>
          <w:szCs w:val="24"/>
          <w:lang w:val="en-GB"/>
        </w:rPr>
        <w:t xml:space="preserve"> How do you observe Shabbat- individually, with family, or communally? How do you signify a ‘stop’ in your week?</w:t>
      </w:r>
    </w:p>
    <w:p w14:paraId="608E0544" w14:textId="77777777" w:rsidR="001022AF" w:rsidRDefault="001022AF" w:rsidP="001022AF">
      <w:pPr>
        <w:pStyle w:val="ListParagraph"/>
        <w:numPr>
          <w:ilvl w:val="1"/>
          <w:numId w:val="2"/>
        </w:numPr>
        <w:spacing w:line="240" w:lineRule="auto"/>
        <w:rPr>
          <w:rFonts w:cstheme="minorHAnsi"/>
          <w:sz w:val="24"/>
          <w:szCs w:val="24"/>
        </w:rPr>
      </w:pPr>
      <w:r>
        <w:rPr>
          <w:rFonts w:cstheme="minorHAnsi"/>
          <w:sz w:val="24"/>
          <w:szCs w:val="24"/>
        </w:rPr>
        <w:t xml:space="preserve">Alone on the Roof Shabbat and Holidays by </w:t>
      </w:r>
      <w:proofErr w:type="spellStart"/>
      <w:r>
        <w:rPr>
          <w:rFonts w:cstheme="minorHAnsi"/>
          <w:sz w:val="24"/>
          <w:szCs w:val="24"/>
        </w:rPr>
        <w:t>Itamar</w:t>
      </w:r>
      <w:proofErr w:type="spellEnd"/>
      <w:r>
        <w:rPr>
          <w:rFonts w:cstheme="minorHAnsi"/>
          <w:sz w:val="24"/>
          <w:szCs w:val="24"/>
        </w:rPr>
        <w:t xml:space="preserve"> </w:t>
      </w:r>
      <w:proofErr w:type="spellStart"/>
      <w:r>
        <w:rPr>
          <w:rFonts w:cstheme="minorHAnsi"/>
          <w:sz w:val="24"/>
          <w:szCs w:val="24"/>
        </w:rPr>
        <w:t>Sagi</w:t>
      </w:r>
      <w:proofErr w:type="spellEnd"/>
    </w:p>
    <w:p w14:paraId="23EF14E7" w14:textId="6B49E18A" w:rsidR="001022AF" w:rsidRDefault="001022AF" w:rsidP="001022AF">
      <w:pPr>
        <w:pStyle w:val="ListParagraph"/>
        <w:numPr>
          <w:ilvl w:val="0"/>
          <w:numId w:val="16"/>
        </w:numPr>
        <w:spacing w:line="240" w:lineRule="auto"/>
        <w:rPr>
          <w:rFonts w:cstheme="minorHAnsi"/>
          <w:sz w:val="24"/>
          <w:szCs w:val="24"/>
        </w:rPr>
      </w:pPr>
      <w:r w:rsidRPr="001022AF">
        <w:rPr>
          <w:rFonts w:cstheme="minorHAnsi"/>
          <w:sz w:val="24"/>
          <w:szCs w:val="24"/>
        </w:rPr>
        <w:t xml:space="preserve">The title of the work is based on the song “Alone on the Roof, Shabbat and </w:t>
      </w:r>
      <w:proofErr w:type="spellStart"/>
      <w:r w:rsidRPr="001022AF">
        <w:rPr>
          <w:rFonts w:cstheme="minorHAnsi"/>
          <w:sz w:val="24"/>
          <w:szCs w:val="24"/>
        </w:rPr>
        <w:t>Chagim</w:t>
      </w:r>
      <w:proofErr w:type="spellEnd"/>
      <w:r w:rsidRPr="001022AF">
        <w:rPr>
          <w:rFonts w:cstheme="minorHAnsi"/>
          <w:sz w:val="24"/>
          <w:szCs w:val="24"/>
        </w:rPr>
        <w:t xml:space="preserve">” by Israeli songwriter, Yaakov </w:t>
      </w:r>
      <w:proofErr w:type="spellStart"/>
      <w:r w:rsidRPr="001022AF">
        <w:rPr>
          <w:rFonts w:cstheme="minorHAnsi"/>
          <w:sz w:val="24"/>
          <w:szCs w:val="24"/>
        </w:rPr>
        <w:t>Rotblit</w:t>
      </w:r>
      <w:proofErr w:type="spellEnd"/>
      <w:r w:rsidRPr="001022AF">
        <w:rPr>
          <w:rFonts w:cstheme="minorHAnsi"/>
          <w:sz w:val="24"/>
          <w:szCs w:val="24"/>
        </w:rPr>
        <w:t xml:space="preserve"> (1987) and sung by Yehudit </w:t>
      </w:r>
      <w:proofErr w:type="spellStart"/>
      <w:r w:rsidRPr="001022AF">
        <w:rPr>
          <w:rFonts w:cstheme="minorHAnsi"/>
          <w:sz w:val="24"/>
          <w:szCs w:val="24"/>
        </w:rPr>
        <w:t>Ravitz</w:t>
      </w:r>
      <w:proofErr w:type="spellEnd"/>
      <w:r w:rsidRPr="001022AF">
        <w:rPr>
          <w:rFonts w:cstheme="minorHAnsi"/>
          <w:sz w:val="24"/>
          <w:szCs w:val="24"/>
        </w:rPr>
        <w:t>. The song tells the story of a lonely woman looking at the happy family of her lover which she is not part of. Shabbat tends to be family-centric causing many singles to feel unsupported and on the periphery of the community. Including this piece in our exhibition makes the statement that Shabbat is truly for everyone, and sometimes Shabbat can be lonely.</w:t>
      </w:r>
    </w:p>
    <w:p w14:paraId="0C5E698A" w14:textId="57DE0CE3" w:rsidR="00F11C1B" w:rsidRPr="001022AF" w:rsidRDefault="00F11C1B" w:rsidP="001022AF">
      <w:pPr>
        <w:pStyle w:val="ListParagraph"/>
        <w:numPr>
          <w:ilvl w:val="0"/>
          <w:numId w:val="16"/>
        </w:numPr>
        <w:spacing w:line="240" w:lineRule="auto"/>
        <w:rPr>
          <w:rFonts w:cstheme="minorHAnsi"/>
          <w:sz w:val="24"/>
          <w:szCs w:val="24"/>
        </w:rPr>
      </w:pPr>
      <w:r w:rsidRPr="00F11C1B">
        <w:rPr>
          <w:rFonts w:cstheme="minorHAnsi"/>
          <w:sz w:val="24"/>
          <w:szCs w:val="24"/>
          <w:highlight w:val="green"/>
        </w:rPr>
        <w:t>Question:</w:t>
      </w:r>
      <w:r>
        <w:rPr>
          <w:rFonts w:cstheme="minorHAnsi"/>
          <w:sz w:val="24"/>
          <w:szCs w:val="24"/>
        </w:rPr>
        <w:t xml:space="preserve"> Is there a reason that certain parts of the Jewish week or year are done with others? Is there a benefit to experiencing something joyful or sorrowful with others? Should it be mandatory?</w:t>
      </w:r>
    </w:p>
    <w:p w14:paraId="0DB5AAB2" w14:textId="3B260EA4" w:rsidR="009E21E4" w:rsidRPr="007D0DCF" w:rsidRDefault="009E21E4" w:rsidP="009E21E4">
      <w:pPr>
        <w:spacing w:line="240" w:lineRule="auto"/>
        <w:rPr>
          <w:rFonts w:cstheme="minorHAnsi"/>
          <w:sz w:val="24"/>
          <w:szCs w:val="24"/>
          <w:u w:val="single"/>
          <w:lang w:val="en-GB"/>
        </w:rPr>
      </w:pPr>
      <w:r w:rsidRPr="007D0DCF">
        <w:rPr>
          <w:rFonts w:cstheme="minorHAnsi"/>
          <w:sz w:val="24"/>
          <w:szCs w:val="24"/>
          <w:u w:val="single"/>
          <w:lang w:val="en-GB"/>
        </w:rPr>
        <w:t>Second Floor</w:t>
      </w:r>
    </w:p>
    <w:p w14:paraId="0808FA69" w14:textId="51570234" w:rsidR="004E3FA9" w:rsidRPr="007D0DCF" w:rsidRDefault="004E3FA9" w:rsidP="004E3FA9">
      <w:pPr>
        <w:pStyle w:val="ListParagraph"/>
        <w:numPr>
          <w:ilvl w:val="0"/>
          <w:numId w:val="3"/>
        </w:numPr>
        <w:spacing w:line="240" w:lineRule="auto"/>
        <w:rPr>
          <w:rFonts w:cstheme="minorHAnsi"/>
          <w:sz w:val="24"/>
          <w:szCs w:val="24"/>
        </w:rPr>
      </w:pPr>
      <w:r w:rsidRPr="007D0DCF">
        <w:rPr>
          <w:rFonts w:cstheme="minorHAnsi"/>
          <w:sz w:val="24"/>
          <w:szCs w:val="24"/>
        </w:rPr>
        <w:t>Masa video</w:t>
      </w:r>
    </w:p>
    <w:p w14:paraId="33638810" w14:textId="01393959" w:rsidR="00C7352F" w:rsidRPr="007D0DCF" w:rsidRDefault="009E21E4" w:rsidP="00C7352F">
      <w:pPr>
        <w:pStyle w:val="ListParagraph"/>
        <w:numPr>
          <w:ilvl w:val="0"/>
          <w:numId w:val="3"/>
        </w:numPr>
        <w:spacing w:line="240" w:lineRule="auto"/>
        <w:rPr>
          <w:rFonts w:cstheme="minorHAnsi"/>
          <w:sz w:val="24"/>
          <w:szCs w:val="24"/>
        </w:rPr>
      </w:pPr>
      <w:r w:rsidRPr="007D0DCF">
        <w:rPr>
          <w:rFonts w:cstheme="minorHAnsi"/>
          <w:sz w:val="24"/>
          <w:szCs w:val="24"/>
        </w:rPr>
        <w:t xml:space="preserve">Carol </w:t>
      </w:r>
      <w:proofErr w:type="spellStart"/>
      <w:r w:rsidRPr="007D0DCF">
        <w:rPr>
          <w:rFonts w:cstheme="minorHAnsi"/>
          <w:sz w:val="24"/>
          <w:szCs w:val="24"/>
        </w:rPr>
        <w:t>Hamoy</w:t>
      </w:r>
      <w:proofErr w:type="spellEnd"/>
      <w:r w:rsidRPr="007D0DCF">
        <w:rPr>
          <w:rFonts w:cstheme="minorHAnsi"/>
          <w:sz w:val="24"/>
          <w:szCs w:val="24"/>
        </w:rPr>
        <w:t xml:space="preserve">, </w:t>
      </w:r>
      <w:r w:rsidRPr="007D0DCF">
        <w:rPr>
          <w:rFonts w:cstheme="minorHAnsi"/>
          <w:i/>
          <w:iCs/>
          <w:sz w:val="24"/>
          <w:szCs w:val="24"/>
        </w:rPr>
        <w:t>The Invisible Part of the Children of Israel</w:t>
      </w:r>
      <w:r w:rsidR="00F2765F" w:rsidRPr="007D0DCF">
        <w:rPr>
          <w:rFonts w:cstheme="minorHAnsi"/>
          <w:sz w:val="24"/>
          <w:szCs w:val="24"/>
        </w:rPr>
        <w:t>:</w:t>
      </w:r>
    </w:p>
    <w:p w14:paraId="43407D7D" w14:textId="4F7EB2C3" w:rsidR="00645476" w:rsidRPr="007D0DCF" w:rsidRDefault="00645476" w:rsidP="00C7352F">
      <w:pPr>
        <w:pStyle w:val="ListParagraph"/>
        <w:numPr>
          <w:ilvl w:val="0"/>
          <w:numId w:val="11"/>
        </w:numPr>
        <w:spacing w:line="240" w:lineRule="auto"/>
        <w:rPr>
          <w:rFonts w:cstheme="minorHAnsi"/>
          <w:sz w:val="24"/>
          <w:szCs w:val="24"/>
        </w:rPr>
      </w:pPr>
      <w:r w:rsidRPr="007D0DCF">
        <w:rPr>
          <w:rFonts w:cstheme="minorHAnsi"/>
          <w:sz w:val="24"/>
          <w:szCs w:val="24"/>
        </w:rPr>
        <w:t xml:space="preserve">Goal: Encourage us all to be mindful of people whose stories have remained transparent throughout history, and share the responsibility we have to carry those stories forward. </w:t>
      </w:r>
    </w:p>
    <w:p w14:paraId="10547D73" w14:textId="0F32E986" w:rsidR="00C7352F" w:rsidRPr="007D0DCF" w:rsidRDefault="00C7352F" w:rsidP="00C7352F">
      <w:pPr>
        <w:pStyle w:val="ListParagraph"/>
        <w:numPr>
          <w:ilvl w:val="0"/>
          <w:numId w:val="11"/>
        </w:numPr>
        <w:spacing w:line="240" w:lineRule="auto"/>
        <w:rPr>
          <w:rFonts w:cstheme="minorHAnsi"/>
          <w:sz w:val="24"/>
          <w:szCs w:val="24"/>
        </w:rPr>
      </w:pPr>
      <w:r w:rsidRPr="007D0DCF">
        <w:rPr>
          <w:rFonts w:cstheme="minorHAnsi"/>
          <w:sz w:val="24"/>
          <w:szCs w:val="24"/>
        </w:rPr>
        <w:t xml:space="preserve">The work consists of transparent vinyl dresses, suspended from the ceiling accompanied by pages listing the names of Biblical women whose accomplishments are not celebrated in the Torah or whose names have been lost to scripture. Carol </w:t>
      </w:r>
      <w:proofErr w:type="spellStart"/>
      <w:r w:rsidRPr="007D0DCF">
        <w:rPr>
          <w:rFonts w:cstheme="minorHAnsi"/>
          <w:sz w:val="24"/>
          <w:szCs w:val="24"/>
        </w:rPr>
        <w:t>Hamoy’s</w:t>
      </w:r>
      <w:proofErr w:type="spellEnd"/>
      <w:r w:rsidRPr="007D0DCF">
        <w:rPr>
          <w:rFonts w:cstheme="minorHAnsi"/>
          <w:sz w:val="24"/>
          <w:szCs w:val="24"/>
        </w:rPr>
        <w:t xml:space="preserve"> ethereal works float weightlessly, inviting meditation on the transient nature of human life and a metaphorical celebration of femininity, self-determination and community among women. She seeks in this work to “make visible the invisible part of the children of Israel.”</w:t>
      </w:r>
    </w:p>
    <w:p w14:paraId="2F357AF2" w14:textId="6A2C5563" w:rsidR="009874E4" w:rsidRPr="007D0DCF" w:rsidRDefault="009874E4" w:rsidP="00C7352F">
      <w:pPr>
        <w:pStyle w:val="ListParagraph"/>
        <w:numPr>
          <w:ilvl w:val="0"/>
          <w:numId w:val="11"/>
        </w:numPr>
        <w:spacing w:line="240" w:lineRule="auto"/>
        <w:rPr>
          <w:rFonts w:cstheme="minorHAnsi"/>
          <w:sz w:val="24"/>
          <w:szCs w:val="24"/>
        </w:rPr>
      </w:pPr>
      <w:r w:rsidRPr="007D0DCF">
        <w:rPr>
          <w:rFonts w:cstheme="minorHAnsi"/>
          <w:sz w:val="24"/>
          <w:szCs w:val="24"/>
          <w:highlight w:val="green"/>
        </w:rPr>
        <w:t xml:space="preserve">Question: </w:t>
      </w:r>
      <w:r w:rsidRPr="007D0DCF">
        <w:rPr>
          <w:rFonts w:cstheme="minorHAnsi"/>
          <w:sz w:val="24"/>
          <w:szCs w:val="24"/>
        </w:rPr>
        <w:t>What groups of people have been transparent throughout history that you want to remember?</w:t>
      </w:r>
      <w:r w:rsidR="00BE3271" w:rsidRPr="007D0DCF">
        <w:rPr>
          <w:rFonts w:cstheme="minorHAnsi"/>
          <w:sz w:val="24"/>
          <w:szCs w:val="24"/>
        </w:rPr>
        <w:t xml:space="preserve"> How can we work to include these invisible groups into our own communities today?</w:t>
      </w:r>
    </w:p>
    <w:p w14:paraId="5B7B3601" w14:textId="77777777" w:rsidR="004E3FA9" w:rsidRPr="007D0DCF" w:rsidRDefault="004E3FA9" w:rsidP="004E3FA9">
      <w:pPr>
        <w:pStyle w:val="ListParagraph"/>
        <w:numPr>
          <w:ilvl w:val="0"/>
          <w:numId w:val="3"/>
        </w:numPr>
        <w:spacing w:line="240" w:lineRule="auto"/>
        <w:rPr>
          <w:rFonts w:cstheme="minorHAnsi"/>
          <w:sz w:val="24"/>
          <w:szCs w:val="24"/>
        </w:rPr>
      </w:pPr>
      <w:proofErr w:type="spellStart"/>
      <w:r w:rsidRPr="007D0DCF">
        <w:rPr>
          <w:rFonts w:cstheme="minorHAnsi"/>
          <w:sz w:val="24"/>
          <w:szCs w:val="24"/>
        </w:rPr>
        <w:t>Ashkenaz</w:t>
      </w:r>
      <w:proofErr w:type="spellEnd"/>
      <w:r w:rsidRPr="007D0DCF">
        <w:rPr>
          <w:rFonts w:cstheme="minorHAnsi"/>
          <w:sz w:val="24"/>
          <w:szCs w:val="24"/>
        </w:rPr>
        <w:t>/</w:t>
      </w:r>
      <w:proofErr w:type="spellStart"/>
      <w:r w:rsidRPr="007D0DCF">
        <w:rPr>
          <w:rFonts w:cstheme="minorHAnsi"/>
          <w:sz w:val="24"/>
          <w:szCs w:val="24"/>
        </w:rPr>
        <w:t>Sepharad</w:t>
      </w:r>
      <w:proofErr w:type="spellEnd"/>
      <w:r w:rsidRPr="007D0DCF">
        <w:rPr>
          <w:rFonts w:cstheme="minorHAnsi"/>
          <w:sz w:val="24"/>
          <w:szCs w:val="24"/>
        </w:rPr>
        <w:t>:</w:t>
      </w:r>
    </w:p>
    <w:p w14:paraId="20D3B67B" w14:textId="1A0B4691" w:rsidR="004E3FA9" w:rsidRPr="007D0DCF" w:rsidRDefault="00A91A7E" w:rsidP="004E3FA9">
      <w:pPr>
        <w:pStyle w:val="ListParagraph"/>
        <w:numPr>
          <w:ilvl w:val="1"/>
          <w:numId w:val="3"/>
        </w:numPr>
        <w:spacing w:line="240" w:lineRule="auto"/>
        <w:rPr>
          <w:rFonts w:cstheme="minorHAnsi"/>
          <w:sz w:val="24"/>
          <w:szCs w:val="24"/>
        </w:rPr>
      </w:pPr>
      <w:r w:rsidRPr="007D0DCF">
        <w:rPr>
          <w:rFonts w:cstheme="minorHAnsi"/>
          <w:sz w:val="24"/>
          <w:szCs w:val="24"/>
          <w:u w:val="single"/>
        </w:rPr>
        <w:t>Goal:</w:t>
      </w:r>
      <w:r w:rsidRPr="007D0DCF">
        <w:rPr>
          <w:rFonts w:cstheme="minorHAnsi"/>
          <w:sz w:val="24"/>
          <w:szCs w:val="24"/>
        </w:rPr>
        <w:t xml:space="preserve"> </w:t>
      </w:r>
      <w:r w:rsidR="00EA2E03" w:rsidRPr="007D0DCF">
        <w:rPr>
          <w:rFonts w:cstheme="minorHAnsi"/>
          <w:sz w:val="24"/>
          <w:szCs w:val="24"/>
        </w:rPr>
        <w:t>S</w:t>
      </w:r>
      <w:r w:rsidR="004E3FA9" w:rsidRPr="007D0DCF">
        <w:rPr>
          <w:rFonts w:cstheme="minorHAnsi"/>
          <w:sz w:val="24"/>
          <w:szCs w:val="24"/>
        </w:rPr>
        <w:t xml:space="preserve">how establishment of European Jewish communities, show how they existed but were separate in language and dress from non-Jewish neighbors. Show complicated relationship. </w:t>
      </w:r>
    </w:p>
    <w:p w14:paraId="750C58A8" w14:textId="612CD074" w:rsidR="004E3FA9" w:rsidRPr="007D0DCF" w:rsidRDefault="00A91A7E" w:rsidP="004E3FA9">
      <w:pPr>
        <w:pStyle w:val="ListParagraph"/>
        <w:numPr>
          <w:ilvl w:val="1"/>
          <w:numId w:val="3"/>
        </w:numPr>
        <w:spacing w:line="240" w:lineRule="auto"/>
        <w:rPr>
          <w:rFonts w:cstheme="minorHAnsi"/>
          <w:sz w:val="24"/>
          <w:szCs w:val="24"/>
        </w:rPr>
      </w:pPr>
      <w:r w:rsidRPr="007D0DCF">
        <w:rPr>
          <w:rFonts w:cstheme="minorHAnsi"/>
          <w:sz w:val="24"/>
          <w:szCs w:val="24"/>
        </w:rPr>
        <w:lastRenderedPageBreak/>
        <w:t xml:space="preserve">Jewish communal life drawings in </w:t>
      </w:r>
      <w:proofErr w:type="spellStart"/>
      <w:r w:rsidRPr="007D0DCF">
        <w:rPr>
          <w:rFonts w:cstheme="minorHAnsi"/>
          <w:sz w:val="24"/>
          <w:szCs w:val="24"/>
        </w:rPr>
        <w:t>Ashkenaz</w:t>
      </w:r>
      <w:proofErr w:type="spellEnd"/>
      <w:r w:rsidRPr="007D0DCF">
        <w:rPr>
          <w:rFonts w:cstheme="minorHAnsi"/>
          <w:sz w:val="24"/>
          <w:szCs w:val="24"/>
        </w:rPr>
        <w:t xml:space="preserve"> or </w:t>
      </w:r>
      <w:proofErr w:type="spellStart"/>
      <w:r w:rsidRPr="007D0DCF">
        <w:rPr>
          <w:rFonts w:cstheme="minorHAnsi"/>
          <w:sz w:val="24"/>
          <w:szCs w:val="24"/>
        </w:rPr>
        <w:t>Sepharad</w:t>
      </w:r>
      <w:proofErr w:type="spellEnd"/>
      <w:r w:rsidRPr="007D0DCF">
        <w:rPr>
          <w:rFonts w:cstheme="minorHAnsi"/>
          <w:sz w:val="24"/>
          <w:szCs w:val="24"/>
        </w:rPr>
        <w:t xml:space="preserve">: </w:t>
      </w:r>
      <w:r w:rsidR="00FB0E47" w:rsidRPr="007D0DCF">
        <w:rPr>
          <w:rFonts w:cstheme="minorHAnsi"/>
          <w:sz w:val="24"/>
          <w:szCs w:val="24"/>
        </w:rPr>
        <w:t xml:space="preserve">Jews lived, celebrated, and mourned together. </w:t>
      </w:r>
    </w:p>
    <w:p w14:paraId="0F45E17D" w14:textId="1C0611A3" w:rsidR="00994059" w:rsidRPr="007D0DCF" w:rsidRDefault="00994059" w:rsidP="004E3FA9">
      <w:pPr>
        <w:pStyle w:val="ListParagraph"/>
        <w:numPr>
          <w:ilvl w:val="1"/>
          <w:numId w:val="3"/>
        </w:numPr>
        <w:spacing w:line="240" w:lineRule="auto"/>
        <w:rPr>
          <w:rFonts w:cstheme="minorHAnsi"/>
          <w:sz w:val="24"/>
          <w:szCs w:val="24"/>
        </w:rPr>
      </w:pPr>
      <w:r w:rsidRPr="007D0DCF">
        <w:rPr>
          <w:rFonts w:cstheme="minorHAnsi"/>
          <w:sz w:val="24"/>
          <w:szCs w:val="24"/>
          <w:highlight w:val="green"/>
        </w:rPr>
        <w:t>Question:</w:t>
      </w:r>
      <w:r w:rsidRPr="007D0DCF">
        <w:rPr>
          <w:rFonts w:cstheme="minorHAnsi"/>
          <w:sz w:val="24"/>
          <w:szCs w:val="24"/>
        </w:rPr>
        <w:t xml:space="preserve"> How were these communities dependent on each other </w:t>
      </w:r>
      <w:r w:rsidR="00A46894" w:rsidRPr="007D0DCF">
        <w:rPr>
          <w:rFonts w:cstheme="minorHAnsi"/>
          <w:sz w:val="24"/>
          <w:szCs w:val="24"/>
        </w:rPr>
        <w:t xml:space="preserve">during </w:t>
      </w:r>
      <w:r w:rsidR="00535535" w:rsidRPr="007D0DCF">
        <w:rPr>
          <w:rFonts w:cstheme="minorHAnsi"/>
          <w:sz w:val="24"/>
          <w:szCs w:val="24"/>
        </w:rPr>
        <w:t xml:space="preserve">the Middle Ages? </w:t>
      </w:r>
    </w:p>
    <w:p w14:paraId="2866FF7D" w14:textId="77777777" w:rsidR="00CC378D" w:rsidRDefault="001B6911" w:rsidP="00CC378D">
      <w:pPr>
        <w:pStyle w:val="ListParagraph"/>
        <w:numPr>
          <w:ilvl w:val="1"/>
          <w:numId w:val="3"/>
        </w:numPr>
        <w:spacing w:line="240" w:lineRule="auto"/>
        <w:rPr>
          <w:rFonts w:cstheme="minorHAnsi"/>
          <w:sz w:val="24"/>
          <w:szCs w:val="24"/>
        </w:rPr>
      </w:pPr>
      <w:proofErr w:type="spellStart"/>
      <w:r w:rsidRPr="007D0DCF">
        <w:rPr>
          <w:rFonts w:cstheme="minorHAnsi"/>
          <w:sz w:val="24"/>
          <w:szCs w:val="24"/>
        </w:rPr>
        <w:t>Megillat</w:t>
      </w:r>
      <w:proofErr w:type="spellEnd"/>
      <w:r w:rsidRPr="007D0DCF">
        <w:rPr>
          <w:rFonts w:cstheme="minorHAnsi"/>
          <w:sz w:val="24"/>
          <w:szCs w:val="24"/>
        </w:rPr>
        <w:t xml:space="preserve"> Esther.</w:t>
      </w:r>
      <w:r w:rsidR="00645476" w:rsidRPr="007D0DCF">
        <w:rPr>
          <w:rFonts w:cstheme="minorHAnsi"/>
          <w:sz w:val="24"/>
          <w:szCs w:val="24"/>
        </w:rPr>
        <w:t xml:space="preserve"> </w:t>
      </w:r>
      <w:r w:rsidR="007D2A9A" w:rsidRPr="007D0DCF">
        <w:rPr>
          <w:rFonts w:cstheme="minorHAnsi"/>
          <w:sz w:val="24"/>
          <w:szCs w:val="24"/>
        </w:rPr>
        <w:t xml:space="preserve">Explain history and why the megillah moved to different places. </w:t>
      </w:r>
    </w:p>
    <w:p w14:paraId="6D377A87" w14:textId="77777777" w:rsidR="00CC378D" w:rsidRDefault="00CC378D" w:rsidP="00CC378D">
      <w:pPr>
        <w:pStyle w:val="ListParagraph"/>
        <w:numPr>
          <w:ilvl w:val="0"/>
          <w:numId w:val="17"/>
        </w:numPr>
        <w:spacing w:line="240" w:lineRule="auto"/>
        <w:rPr>
          <w:rFonts w:cstheme="minorHAnsi"/>
          <w:sz w:val="24"/>
          <w:szCs w:val="24"/>
        </w:rPr>
      </w:pPr>
      <w:r w:rsidRPr="00CC378D">
        <w:rPr>
          <w:rFonts w:cstheme="minorHAnsi"/>
          <w:sz w:val="24"/>
          <w:szCs w:val="24"/>
        </w:rPr>
        <w:t>This ancient scroll bears witness to the history of the Jews expelled from Spain. The writing style and the method used to process the parchment are consistent with Spanish traditions and indicate the origin of the scribe. The Ashkenazi influences in the writing suggest that it was written after the expelled Jews settled in a Western Europe Ashkenazi community.</w:t>
      </w:r>
    </w:p>
    <w:p w14:paraId="03FE5929" w14:textId="5A7B63E3" w:rsidR="00CC378D" w:rsidRPr="00CC378D" w:rsidRDefault="00CC378D" w:rsidP="00CC378D">
      <w:pPr>
        <w:pStyle w:val="ListParagraph"/>
        <w:numPr>
          <w:ilvl w:val="0"/>
          <w:numId w:val="17"/>
        </w:numPr>
        <w:spacing w:line="240" w:lineRule="auto"/>
        <w:rPr>
          <w:rFonts w:cstheme="minorHAnsi"/>
          <w:sz w:val="24"/>
          <w:szCs w:val="24"/>
        </w:rPr>
      </w:pPr>
      <w:r w:rsidRPr="00CC378D">
        <w:rPr>
          <w:rFonts w:cstheme="minorHAnsi"/>
          <w:sz w:val="24"/>
          <w:szCs w:val="24"/>
        </w:rPr>
        <w:t>The scroll ended up in the city of Fe</w:t>
      </w:r>
      <w:r>
        <w:rPr>
          <w:rFonts w:cstheme="minorHAnsi"/>
          <w:sz w:val="24"/>
          <w:szCs w:val="24"/>
        </w:rPr>
        <w:t>z</w:t>
      </w:r>
      <w:r w:rsidRPr="00CC378D">
        <w:rPr>
          <w:rFonts w:cstheme="minorHAnsi"/>
          <w:sz w:val="24"/>
          <w:szCs w:val="24"/>
        </w:rPr>
        <w:t xml:space="preserve">, Morocco, home to a large community of Jews expelled from Spain. It came into the possession of the </w:t>
      </w:r>
      <w:proofErr w:type="spellStart"/>
      <w:r w:rsidRPr="00CC378D">
        <w:rPr>
          <w:rFonts w:cstheme="minorHAnsi"/>
          <w:sz w:val="24"/>
          <w:szCs w:val="24"/>
        </w:rPr>
        <w:t>Monsonego</w:t>
      </w:r>
      <w:proofErr w:type="spellEnd"/>
      <w:r w:rsidRPr="00CC378D">
        <w:rPr>
          <w:rFonts w:cstheme="minorHAnsi"/>
          <w:sz w:val="24"/>
          <w:szCs w:val="24"/>
        </w:rPr>
        <w:t xml:space="preserve"> family, many of whom were eminent rabbis. The scroll was read on Purim in the </w:t>
      </w:r>
      <w:r>
        <w:rPr>
          <w:rFonts w:cstheme="minorHAnsi"/>
          <w:sz w:val="24"/>
          <w:szCs w:val="24"/>
        </w:rPr>
        <w:t xml:space="preserve">Fez synagogue. </w:t>
      </w:r>
    </w:p>
    <w:p w14:paraId="603DFDE1" w14:textId="75626962" w:rsidR="00247362" w:rsidRPr="007D0DCF" w:rsidRDefault="00247362" w:rsidP="004E3FA9">
      <w:pPr>
        <w:pStyle w:val="ListParagraph"/>
        <w:numPr>
          <w:ilvl w:val="1"/>
          <w:numId w:val="3"/>
        </w:numPr>
        <w:spacing w:line="240" w:lineRule="auto"/>
        <w:rPr>
          <w:rFonts w:cstheme="minorHAnsi"/>
          <w:sz w:val="24"/>
          <w:szCs w:val="24"/>
        </w:rPr>
      </w:pPr>
      <w:r w:rsidRPr="007D0DCF">
        <w:rPr>
          <w:rFonts w:cstheme="minorHAnsi"/>
          <w:sz w:val="24"/>
          <w:szCs w:val="24"/>
          <w:highlight w:val="green"/>
        </w:rPr>
        <w:t xml:space="preserve">Question: </w:t>
      </w:r>
      <w:r w:rsidRPr="007D0DCF">
        <w:rPr>
          <w:rFonts w:cstheme="minorHAnsi"/>
          <w:sz w:val="24"/>
          <w:szCs w:val="24"/>
        </w:rPr>
        <w:t xml:space="preserve">Was it safe to be a Jew in the Middle Ages? </w:t>
      </w:r>
      <w:r w:rsidR="00350F5B">
        <w:rPr>
          <w:rFonts w:cstheme="minorHAnsi"/>
          <w:sz w:val="24"/>
          <w:szCs w:val="24"/>
        </w:rPr>
        <w:t>Explain complexities</w:t>
      </w:r>
      <w:r w:rsidR="00BF424B">
        <w:rPr>
          <w:rFonts w:cstheme="minorHAnsi"/>
          <w:sz w:val="24"/>
          <w:szCs w:val="24"/>
        </w:rPr>
        <w:t xml:space="preserve"> of different countries, rulers and time periods. </w:t>
      </w:r>
    </w:p>
    <w:p w14:paraId="4F597463" w14:textId="77777777" w:rsidR="004E3FA9" w:rsidRPr="007D0DCF" w:rsidRDefault="004E3FA9" w:rsidP="004E3FA9">
      <w:pPr>
        <w:pStyle w:val="ListParagraph"/>
        <w:numPr>
          <w:ilvl w:val="0"/>
          <w:numId w:val="3"/>
        </w:numPr>
        <w:spacing w:line="240" w:lineRule="auto"/>
        <w:rPr>
          <w:rFonts w:cstheme="minorHAnsi"/>
          <w:sz w:val="24"/>
          <w:szCs w:val="24"/>
        </w:rPr>
      </w:pPr>
      <w:r w:rsidRPr="007D0DCF">
        <w:rPr>
          <w:rFonts w:cstheme="minorHAnsi"/>
          <w:sz w:val="24"/>
          <w:szCs w:val="24"/>
        </w:rPr>
        <w:t xml:space="preserve">Poland/Lithuania/Ottoman Empire: </w:t>
      </w:r>
    </w:p>
    <w:p w14:paraId="35D2D6A7" w14:textId="630F27FB" w:rsidR="004E3FA9" w:rsidRPr="007D0DCF" w:rsidRDefault="00A91A7E" w:rsidP="004E3FA9">
      <w:pPr>
        <w:pStyle w:val="ListParagraph"/>
        <w:numPr>
          <w:ilvl w:val="1"/>
          <w:numId w:val="3"/>
        </w:numPr>
        <w:spacing w:line="240" w:lineRule="auto"/>
        <w:rPr>
          <w:rFonts w:cstheme="minorHAnsi"/>
          <w:sz w:val="24"/>
          <w:szCs w:val="24"/>
        </w:rPr>
      </w:pPr>
      <w:r w:rsidRPr="007D0DCF">
        <w:rPr>
          <w:rFonts w:cstheme="minorHAnsi"/>
          <w:sz w:val="24"/>
          <w:szCs w:val="24"/>
          <w:u w:val="single"/>
        </w:rPr>
        <w:t>Goal:</w:t>
      </w:r>
      <w:r w:rsidRPr="007D0DCF">
        <w:rPr>
          <w:rFonts w:cstheme="minorHAnsi"/>
          <w:sz w:val="24"/>
          <w:szCs w:val="24"/>
        </w:rPr>
        <w:t xml:space="preserve"> </w:t>
      </w:r>
      <w:r w:rsidR="00EA2E03" w:rsidRPr="007D0DCF">
        <w:rPr>
          <w:rFonts w:cstheme="minorHAnsi"/>
          <w:sz w:val="24"/>
          <w:szCs w:val="24"/>
        </w:rPr>
        <w:t>C</w:t>
      </w:r>
      <w:r w:rsidR="004E3FA9" w:rsidRPr="007D0DCF">
        <w:rPr>
          <w:rFonts w:cstheme="minorHAnsi"/>
          <w:sz w:val="24"/>
          <w:szCs w:val="24"/>
        </w:rPr>
        <w:t xml:space="preserve">ontinue to enhance the idea of a </w:t>
      </w:r>
      <w:r w:rsidR="006D0E8E" w:rsidRPr="007D0DCF">
        <w:rPr>
          <w:rFonts w:cstheme="minorHAnsi"/>
          <w:sz w:val="24"/>
          <w:szCs w:val="24"/>
        </w:rPr>
        <w:t>complicated</w:t>
      </w:r>
      <w:r w:rsidR="004E3FA9" w:rsidRPr="007D0DCF">
        <w:rPr>
          <w:rFonts w:cstheme="minorHAnsi"/>
          <w:sz w:val="24"/>
          <w:szCs w:val="24"/>
        </w:rPr>
        <w:t xml:space="preserve"> relationship with non-Jewish neighbors. Show diversity of growing Jewish world. </w:t>
      </w:r>
    </w:p>
    <w:p w14:paraId="74819297" w14:textId="68997FA6" w:rsidR="004E3FA9" w:rsidRPr="007D0DCF" w:rsidRDefault="004E3FA9" w:rsidP="004E3FA9">
      <w:pPr>
        <w:pStyle w:val="ListParagraph"/>
        <w:numPr>
          <w:ilvl w:val="1"/>
          <w:numId w:val="3"/>
        </w:numPr>
        <w:spacing w:line="240" w:lineRule="auto"/>
        <w:rPr>
          <w:rFonts w:cstheme="minorHAnsi"/>
          <w:sz w:val="24"/>
          <w:szCs w:val="24"/>
        </w:rPr>
      </w:pPr>
      <w:r w:rsidRPr="007D0DCF">
        <w:rPr>
          <w:rFonts w:cstheme="minorHAnsi"/>
          <w:sz w:val="24"/>
          <w:szCs w:val="24"/>
        </w:rPr>
        <w:t>Video of Lublin/</w:t>
      </w:r>
      <w:proofErr w:type="spellStart"/>
      <w:r w:rsidRPr="007D0DCF">
        <w:rPr>
          <w:rFonts w:cstheme="minorHAnsi"/>
          <w:sz w:val="24"/>
          <w:szCs w:val="24"/>
        </w:rPr>
        <w:t>Saloniki</w:t>
      </w:r>
      <w:proofErr w:type="spellEnd"/>
      <w:r w:rsidR="00C3734F" w:rsidRPr="007D0DCF">
        <w:rPr>
          <w:rFonts w:cstheme="minorHAnsi"/>
          <w:sz w:val="24"/>
          <w:szCs w:val="24"/>
        </w:rPr>
        <w:t>.</w:t>
      </w:r>
    </w:p>
    <w:p w14:paraId="29E1A777" w14:textId="42DDDE14" w:rsidR="004E3FA9" w:rsidRPr="007D0DCF" w:rsidRDefault="004E3FA9" w:rsidP="004E3FA9">
      <w:pPr>
        <w:pStyle w:val="ListParagraph"/>
        <w:numPr>
          <w:ilvl w:val="1"/>
          <w:numId w:val="3"/>
        </w:numPr>
        <w:spacing w:line="240" w:lineRule="auto"/>
        <w:rPr>
          <w:rFonts w:cstheme="minorHAnsi"/>
          <w:sz w:val="24"/>
          <w:szCs w:val="24"/>
        </w:rPr>
      </w:pPr>
      <w:proofErr w:type="spellStart"/>
      <w:r w:rsidRPr="007D0DCF">
        <w:rPr>
          <w:rFonts w:cstheme="minorHAnsi"/>
          <w:sz w:val="24"/>
          <w:szCs w:val="24"/>
        </w:rPr>
        <w:t>Keritot</w:t>
      </w:r>
      <w:proofErr w:type="spellEnd"/>
      <w:r w:rsidRPr="007D0DCF">
        <w:rPr>
          <w:rFonts w:cstheme="minorHAnsi"/>
          <w:sz w:val="24"/>
          <w:szCs w:val="24"/>
        </w:rPr>
        <w:t xml:space="preserve"> tractate from Venice</w:t>
      </w:r>
      <w:r w:rsidR="00C3734F" w:rsidRPr="007D0DCF">
        <w:rPr>
          <w:rFonts w:cstheme="minorHAnsi"/>
          <w:sz w:val="24"/>
          <w:szCs w:val="24"/>
        </w:rPr>
        <w:t>.</w:t>
      </w:r>
      <w:r w:rsidR="00A47494" w:rsidRPr="007D0DCF">
        <w:rPr>
          <w:rFonts w:cstheme="minorHAnsi"/>
          <w:sz w:val="24"/>
          <w:szCs w:val="24"/>
        </w:rPr>
        <w:t xml:space="preserve"> This volume contains one of the tractates of the Babylonian Talmud printed in Daniel </w:t>
      </w:r>
      <w:proofErr w:type="spellStart"/>
      <w:r w:rsidR="00A47494" w:rsidRPr="007D0DCF">
        <w:rPr>
          <w:rFonts w:cstheme="minorHAnsi"/>
          <w:sz w:val="24"/>
          <w:szCs w:val="24"/>
        </w:rPr>
        <w:t>Bomberg’s</w:t>
      </w:r>
      <w:proofErr w:type="spellEnd"/>
      <w:r w:rsidR="00A47494" w:rsidRPr="007D0DCF">
        <w:rPr>
          <w:rFonts w:cstheme="minorHAnsi"/>
          <w:sz w:val="24"/>
          <w:szCs w:val="24"/>
        </w:rPr>
        <w:t xml:space="preserve"> printing house in Venice. </w:t>
      </w:r>
      <w:proofErr w:type="spellStart"/>
      <w:r w:rsidR="00A47494" w:rsidRPr="007D0DCF">
        <w:rPr>
          <w:rFonts w:cstheme="minorHAnsi"/>
          <w:sz w:val="24"/>
          <w:szCs w:val="24"/>
        </w:rPr>
        <w:t>Bomberg</w:t>
      </w:r>
      <w:proofErr w:type="spellEnd"/>
      <w:r w:rsidR="00A47494" w:rsidRPr="007D0DCF">
        <w:rPr>
          <w:rFonts w:cstheme="minorHAnsi"/>
          <w:sz w:val="24"/>
          <w:szCs w:val="24"/>
        </w:rPr>
        <w:t xml:space="preserve">, a Christian, was the first to print a full edition of all the tractates of the Babylonian Talmud, a project for which he received official permission from Pope Leo X. The first edition was printed in 1520-1523 and following its success two additional editions were printed during </w:t>
      </w:r>
      <w:proofErr w:type="spellStart"/>
      <w:r w:rsidR="00A47494" w:rsidRPr="007D0DCF">
        <w:rPr>
          <w:rFonts w:cstheme="minorHAnsi"/>
          <w:sz w:val="24"/>
          <w:szCs w:val="24"/>
        </w:rPr>
        <w:t>Bomberg’s</w:t>
      </w:r>
      <w:proofErr w:type="spellEnd"/>
      <w:r w:rsidR="00A47494" w:rsidRPr="007D0DCF">
        <w:rPr>
          <w:rFonts w:cstheme="minorHAnsi"/>
          <w:sz w:val="24"/>
          <w:szCs w:val="24"/>
        </w:rPr>
        <w:t xml:space="preserve"> lifetime. The volume here is from the second edition, printed in 1528.</w:t>
      </w:r>
    </w:p>
    <w:p w14:paraId="50E23667" w14:textId="77777777" w:rsidR="004E3FA9" w:rsidRPr="007D0DCF" w:rsidRDefault="004E3FA9" w:rsidP="004E3FA9">
      <w:pPr>
        <w:pStyle w:val="ListParagraph"/>
        <w:numPr>
          <w:ilvl w:val="0"/>
          <w:numId w:val="3"/>
        </w:numPr>
        <w:spacing w:line="240" w:lineRule="auto"/>
        <w:rPr>
          <w:rFonts w:cstheme="minorHAnsi"/>
          <w:sz w:val="24"/>
          <w:szCs w:val="24"/>
        </w:rPr>
      </w:pPr>
      <w:r w:rsidRPr="007D0DCF">
        <w:rPr>
          <w:rFonts w:cstheme="minorHAnsi"/>
          <w:sz w:val="24"/>
          <w:szCs w:val="24"/>
        </w:rPr>
        <w:t>Modernity:</w:t>
      </w:r>
    </w:p>
    <w:p w14:paraId="114DF3C6" w14:textId="568B9C13" w:rsidR="004E3FA9" w:rsidRPr="007D0DCF" w:rsidRDefault="00A91A7E" w:rsidP="00A069D2">
      <w:pPr>
        <w:pStyle w:val="ListParagraph"/>
        <w:numPr>
          <w:ilvl w:val="1"/>
          <w:numId w:val="3"/>
        </w:numPr>
        <w:spacing w:line="240" w:lineRule="auto"/>
        <w:rPr>
          <w:rFonts w:cstheme="minorHAnsi"/>
          <w:sz w:val="24"/>
          <w:szCs w:val="24"/>
        </w:rPr>
      </w:pPr>
      <w:r w:rsidRPr="007D0DCF">
        <w:rPr>
          <w:rFonts w:cstheme="minorHAnsi"/>
          <w:sz w:val="24"/>
          <w:szCs w:val="24"/>
          <w:u w:val="single"/>
        </w:rPr>
        <w:t>Goal:</w:t>
      </w:r>
      <w:r w:rsidRPr="007D0DCF">
        <w:rPr>
          <w:rFonts w:cstheme="minorHAnsi"/>
          <w:sz w:val="24"/>
          <w:szCs w:val="24"/>
        </w:rPr>
        <w:t xml:space="preserve"> </w:t>
      </w:r>
      <w:r w:rsidR="004E3FA9" w:rsidRPr="007D0DCF">
        <w:rPr>
          <w:rFonts w:cstheme="minorHAnsi"/>
          <w:sz w:val="24"/>
          <w:szCs w:val="24"/>
        </w:rPr>
        <w:t xml:space="preserve">Show increasing Jewish integration into </w:t>
      </w:r>
      <w:r w:rsidR="00A069D2">
        <w:rPr>
          <w:rFonts w:cstheme="minorHAnsi"/>
          <w:sz w:val="24"/>
          <w:szCs w:val="24"/>
        </w:rPr>
        <w:t>world</w:t>
      </w:r>
      <w:r w:rsidR="004E3FA9" w:rsidRPr="007D0DCF">
        <w:rPr>
          <w:rFonts w:cstheme="minorHAnsi"/>
          <w:sz w:val="24"/>
          <w:szCs w:val="24"/>
        </w:rPr>
        <w:t xml:space="preserve"> life, but simultaneous anti-Semitism and separation. This section approaches the world affected by the Holocaust. </w:t>
      </w:r>
    </w:p>
    <w:p w14:paraId="768DAB0C" w14:textId="268FEC45" w:rsidR="004E3FA9" w:rsidRPr="007D0DCF" w:rsidRDefault="00C3734F" w:rsidP="00A069D2">
      <w:pPr>
        <w:pStyle w:val="ListParagraph"/>
        <w:numPr>
          <w:ilvl w:val="1"/>
          <w:numId w:val="3"/>
        </w:numPr>
        <w:spacing w:line="240" w:lineRule="auto"/>
        <w:rPr>
          <w:rFonts w:cstheme="minorHAnsi"/>
          <w:sz w:val="24"/>
          <w:szCs w:val="24"/>
        </w:rPr>
      </w:pPr>
      <w:r w:rsidRPr="007D0DCF">
        <w:rPr>
          <w:rFonts w:cstheme="minorHAnsi"/>
          <w:sz w:val="24"/>
          <w:szCs w:val="24"/>
        </w:rPr>
        <w:t xml:space="preserve">Pick one about </w:t>
      </w:r>
      <w:r w:rsidR="004E3FA9" w:rsidRPr="007D0DCF">
        <w:rPr>
          <w:rFonts w:cstheme="minorHAnsi"/>
          <w:sz w:val="24"/>
          <w:szCs w:val="24"/>
        </w:rPr>
        <w:t>Jews in the army</w:t>
      </w:r>
      <w:r w:rsidRPr="007D0DCF">
        <w:rPr>
          <w:rFonts w:cstheme="minorHAnsi"/>
          <w:sz w:val="24"/>
          <w:szCs w:val="24"/>
        </w:rPr>
        <w:t xml:space="preserve">: </w:t>
      </w:r>
      <w:r w:rsidR="004E3FA9" w:rsidRPr="007D0DCF">
        <w:rPr>
          <w:rFonts w:cstheme="minorHAnsi"/>
          <w:sz w:val="24"/>
          <w:szCs w:val="24"/>
        </w:rPr>
        <w:t>Dreyfus Affair, Yom Kippur scarf, diary, Yiddish army recruitment poster</w:t>
      </w:r>
      <w:r w:rsidRPr="007D0DCF">
        <w:rPr>
          <w:rFonts w:cstheme="minorHAnsi"/>
          <w:sz w:val="24"/>
          <w:szCs w:val="24"/>
        </w:rPr>
        <w:t>.</w:t>
      </w:r>
    </w:p>
    <w:p w14:paraId="33E7ED70" w14:textId="198C9C42" w:rsidR="004E3FA9" w:rsidRPr="007D0DCF" w:rsidRDefault="004E3FA9" w:rsidP="00A069D2">
      <w:pPr>
        <w:pStyle w:val="ListParagraph"/>
        <w:numPr>
          <w:ilvl w:val="1"/>
          <w:numId w:val="3"/>
        </w:numPr>
        <w:spacing w:line="240" w:lineRule="auto"/>
        <w:rPr>
          <w:rFonts w:cstheme="minorHAnsi"/>
          <w:sz w:val="24"/>
          <w:szCs w:val="24"/>
        </w:rPr>
      </w:pPr>
      <w:r w:rsidRPr="007D0DCF">
        <w:rPr>
          <w:rFonts w:cstheme="minorHAnsi"/>
          <w:sz w:val="24"/>
          <w:szCs w:val="24"/>
        </w:rPr>
        <w:t>Pre-WWII shtetl cheder photos</w:t>
      </w:r>
      <w:r w:rsidR="00C3734F" w:rsidRPr="007D0DCF">
        <w:rPr>
          <w:rFonts w:cstheme="minorHAnsi"/>
          <w:sz w:val="24"/>
          <w:szCs w:val="24"/>
        </w:rPr>
        <w:t>.</w:t>
      </w:r>
    </w:p>
    <w:p w14:paraId="425345A0" w14:textId="4149C89A" w:rsidR="00940CE0" w:rsidRPr="00A069D2" w:rsidRDefault="00940CE0" w:rsidP="00A069D2">
      <w:pPr>
        <w:pStyle w:val="ListParagraph"/>
        <w:numPr>
          <w:ilvl w:val="1"/>
          <w:numId w:val="3"/>
        </w:numPr>
        <w:spacing w:line="240" w:lineRule="auto"/>
        <w:rPr>
          <w:rFonts w:cstheme="minorHAnsi"/>
          <w:sz w:val="24"/>
          <w:szCs w:val="24"/>
        </w:rPr>
      </w:pPr>
      <w:r w:rsidRPr="007D0DCF">
        <w:rPr>
          <w:rFonts w:cstheme="minorHAnsi"/>
          <w:sz w:val="24"/>
          <w:szCs w:val="24"/>
          <w:highlight w:val="green"/>
        </w:rPr>
        <w:t xml:space="preserve">Question: </w:t>
      </w:r>
      <w:r w:rsidRPr="007D0DCF">
        <w:rPr>
          <w:rFonts w:cstheme="minorHAnsi"/>
          <w:sz w:val="24"/>
          <w:szCs w:val="24"/>
        </w:rPr>
        <w:t xml:space="preserve">Do you see any scenes that are familiar to you? </w:t>
      </w:r>
      <w:r w:rsidR="00467132" w:rsidRPr="007D0DCF">
        <w:rPr>
          <w:rFonts w:cstheme="minorHAnsi"/>
          <w:sz w:val="24"/>
          <w:szCs w:val="24"/>
        </w:rPr>
        <w:t xml:space="preserve">If you could include an image of community life from your own home </w:t>
      </w:r>
      <w:r w:rsidR="00467132" w:rsidRPr="00A069D2">
        <w:rPr>
          <w:rFonts w:cstheme="minorHAnsi"/>
          <w:sz w:val="24"/>
          <w:szCs w:val="24"/>
        </w:rPr>
        <w:t>town, what would be in it?</w:t>
      </w:r>
    </w:p>
    <w:p w14:paraId="6E631FD3" w14:textId="44EF7A3D" w:rsidR="00700916" w:rsidRPr="00A069D2" w:rsidRDefault="00E61983" w:rsidP="00A069D2">
      <w:pPr>
        <w:pStyle w:val="ListParagraph"/>
        <w:numPr>
          <w:ilvl w:val="2"/>
          <w:numId w:val="3"/>
        </w:numPr>
        <w:spacing w:line="240" w:lineRule="auto"/>
        <w:rPr>
          <w:rFonts w:cstheme="minorHAnsi"/>
          <w:sz w:val="24"/>
          <w:szCs w:val="24"/>
        </w:rPr>
      </w:pPr>
      <w:r w:rsidRPr="00A069D2">
        <w:rPr>
          <w:rFonts w:cstheme="minorHAnsi"/>
          <w:sz w:val="24"/>
          <w:szCs w:val="24"/>
        </w:rPr>
        <w:t xml:space="preserve">Roman </w:t>
      </w:r>
      <w:proofErr w:type="spellStart"/>
      <w:r w:rsidRPr="00A069D2">
        <w:rPr>
          <w:rFonts w:cstheme="minorHAnsi"/>
          <w:sz w:val="24"/>
          <w:szCs w:val="24"/>
        </w:rPr>
        <w:t>Vishniac</w:t>
      </w:r>
      <w:proofErr w:type="spellEnd"/>
      <w:r w:rsidRPr="00A069D2">
        <w:rPr>
          <w:rFonts w:cstheme="minorHAnsi"/>
          <w:sz w:val="24"/>
          <w:szCs w:val="24"/>
        </w:rPr>
        <w:t xml:space="preserve">: </w:t>
      </w:r>
      <w:r w:rsidR="00700916" w:rsidRPr="00A069D2">
        <w:rPr>
          <w:rFonts w:cstheme="minorHAnsi"/>
          <w:sz w:val="24"/>
          <w:szCs w:val="24"/>
        </w:rPr>
        <w:t>A photographer born in St. Petersburg, Russia in 1897. As a young man, he traveled to the West, initially to Berlin and after that to New York. Most of his fame is attributed to a series of dramatic photographs about a vanishing world: the world of Eastern European Jews in the 1930’s. His photographs were taken clandestinely while exploring Jewish towns and streets dressed as a textile trader.</w:t>
      </w:r>
    </w:p>
    <w:p w14:paraId="3231613C" w14:textId="35F261BC" w:rsidR="00A069D2" w:rsidRPr="00A069D2" w:rsidRDefault="00A069D2" w:rsidP="00A069D2">
      <w:pPr>
        <w:pStyle w:val="xmsonormal"/>
        <w:numPr>
          <w:ilvl w:val="1"/>
          <w:numId w:val="3"/>
        </w:numPr>
        <w:ind w:right="15"/>
        <w:jc w:val="both"/>
        <w:rPr>
          <w:rFonts w:asciiTheme="minorHAnsi" w:hAnsiTheme="minorHAnsi" w:cstheme="minorHAnsi"/>
          <w:color w:val="202124"/>
          <w:spacing w:val="2"/>
          <w:sz w:val="24"/>
          <w:szCs w:val="24"/>
          <w:shd w:val="clear" w:color="auto" w:fill="FFFFFF"/>
        </w:rPr>
      </w:pPr>
      <w:r w:rsidRPr="00A069D2">
        <w:rPr>
          <w:rFonts w:asciiTheme="minorHAnsi" w:hAnsiTheme="minorHAnsi" w:cstheme="minorHAnsi"/>
          <w:color w:val="202124"/>
          <w:spacing w:val="2"/>
          <w:sz w:val="24"/>
          <w:szCs w:val="24"/>
          <w:shd w:val="clear" w:color="auto" w:fill="FFFFFF"/>
        </w:rPr>
        <w:lastRenderedPageBreak/>
        <w:t xml:space="preserve">Moroccan Henna dress: Jewish population grew in </w:t>
      </w:r>
      <w:proofErr w:type="spellStart"/>
      <w:proofErr w:type="gramStart"/>
      <w:r w:rsidRPr="00A069D2">
        <w:rPr>
          <w:rFonts w:asciiTheme="minorHAnsi" w:hAnsiTheme="minorHAnsi" w:cstheme="minorHAnsi"/>
          <w:color w:val="202124"/>
          <w:spacing w:val="2"/>
          <w:sz w:val="24"/>
          <w:szCs w:val="24"/>
          <w:shd w:val="clear" w:color="auto" w:fill="FFFFFF"/>
        </w:rPr>
        <w:t>N.Africa</w:t>
      </w:r>
      <w:proofErr w:type="spellEnd"/>
      <w:proofErr w:type="gramEnd"/>
      <w:r w:rsidRPr="00A069D2">
        <w:rPr>
          <w:rFonts w:asciiTheme="minorHAnsi" w:hAnsiTheme="minorHAnsi" w:cstheme="minorHAnsi"/>
          <w:color w:val="202124"/>
          <w:spacing w:val="2"/>
          <w:sz w:val="24"/>
          <w:szCs w:val="24"/>
          <w:shd w:val="clear" w:color="auto" w:fill="FFFFFF"/>
        </w:rPr>
        <w:t xml:space="preserve"> and Middle East, and developed their own cultural identity. They wore clothing similar to that of their non-Jewish neighbors, such as this henna dress, yet still had ceremonies and prayers that look like modern day ones. Point out </w:t>
      </w:r>
      <w:proofErr w:type="spellStart"/>
      <w:r w:rsidRPr="00A069D2">
        <w:rPr>
          <w:rFonts w:asciiTheme="minorHAnsi" w:hAnsiTheme="minorHAnsi" w:cstheme="minorHAnsi"/>
          <w:color w:val="202124"/>
          <w:spacing w:val="2"/>
          <w:sz w:val="24"/>
          <w:szCs w:val="24"/>
          <w:shd w:val="clear" w:color="auto" w:fill="FFFFFF"/>
        </w:rPr>
        <w:t>hamsa</w:t>
      </w:r>
      <w:proofErr w:type="spellEnd"/>
      <w:r w:rsidRPr="00A069D2">
        <w:rPr>
          <w:rFonts w:asciiTheme="minorHAnsi" w:hAnsiTheme="minorHAnsi" w:cstheme="minorHAnsi"/>
          <w:color w:val="202124"/>
          <w:spacing w:val="2"/>
          <w:sz w:val="24"/>
          <w:szCs w:val="24"/>
          <w:shd w:val="clear" w:color="auto" w:fill="FFFFFF"/>
        </w:rPr>
        <w:t xml:space="preserve"> on dress. </w:t>
      </w:r>
    </w:p>
    <w:p w14:paraId="2BB9C2F7" w14:textId="77777777" w:rsidR="00DC1EA5" w:rsidRPr="00A069D2" w:rsidRDefault="00DC1EA5" w:rsidP="00DC1EA5">
      <w:pPr>
        <w:pStyle w:val="ListParagraph"/>
        <w:ind w:left="2160"/>
        <w:rPr>
          <w:rFonts w:cstheme="minorHAnsi"/>
          <w:sz w:val="24"/>
          <w:szCs w:val="24"/>
        </w:rPr>
      </w:pPr>
      <w:bookmarkStart w:id="1" w:name="_GoBack"/>
      <w:bookmarkEnd w:id="1"/>
    </w:p>
    <w:p w14:paraId="25262834" w14:textId="54E5E4EA" w:rsidR="004E3FA9" w:rsidRPr="00A069D2" w:rsidRDefault="004E3FA9" w:rsidP="00366750">
      <w:pPr>
        <w:pStyle w:val="ListParagraph"/>
        <w:numPr>
          <w:ilvl w:val="0"/>
          <w:numId w:val="3"/>
        </w:numPr>
        <w:spacing w:line="240" w:lineRule="auto"/>
        <w:rPr>
          <w:rFonts w:cstheme="minorHAnsi"/>
          <w:sz w:val="24"/>
          <w:szCs w:val="24"/>
        </w:rPr>
      </w:pPr>
      <w:r w:rsidRPr="00A069D2">
        <w:rPr>
          <w:rFonts w:cstheme="minorHAnsi"/>
          <w:sz w:val="24"/>
          <w:szCs w:val="24"/>
        </w:rPr>
        <w:t>Jewish question</w:t>
      </w:r>
      <w:r w:rsidR="004C2867" w:rsidRPr="00A069D2">
        <w:rPr>
          <w:rFonts w:cstheme="minorHAnsi"/>
          <w:sz w:val="24"/>
          <w:szCs w:val="24"/>
        </w:rPr>
        <w:t>:</w:t>
      </w:r>
    </w:p>
    <w:p w14:paraId="43E12A7B" w14:textId="424C370D" w:rsidR="004E3FA9" w:rsidRPr="00A069D2" w:rsidRDefault="00645476" w:rsidP="004E3FA9">
      <w:pPr>
        <w:pStyle w:val="ListParagraph"/>
        <w:numPr>
          <w:ilvl w:val="1"/>
          <w:numId w:val="3"/>
        </w:numPr>
        <w:spacing w:line="240" w:lineRule="auto"/>
        <w:rPr>
          <w:rFonts w:cstheme="minorHAnsi"/>
          <w:sz w:val="24"/>
          <w:szCs w:val="24"/>
        </w:rPr>
      </w:pPr>
      <w:r w:rsidRPr="00A069D2">
        <w:rPr>
          <w:rFonts w:cstheme="minorHAnsi"/>
          <w:sz w:val="24"/>
          <w:szCs w:val="24"/>
          <w:u w:val="single"/>
        </w:rPr>
        <w:t>Goal:</w:t>
      </w:r>
      <w:r w:rsidRPr="00A069D2">
        <w:rPr>
          <w:rFonts w:cstheme="minorHAnsi"/>
          <w:sz w:val="24"/>
          <w:szCs w:val="24"/>
        </w:rPr>
        <w:t xml:space="preserve"> </w:t>
      </w:r>
      <w:r w:rsidR="004E3FA9" w:rsidRPr="00A069D2">
        <w:rPr>
          <w:rFonts w:cstheme="minorHAnsi"/>
          <w:sz w:val="24"/>
          <w:szCs w:val="24"/>
        </w:rPr>
        <w:t>Briefly introduce the complicated question Jews had to answer: where do we go?</w:t>
      </w:r>
    </w:p>
    <w:p w14:paraId="00E8C22C" w14:textId="2F371BD9" w:rsidR="00467132" w:rsidRPr="00A069D2" w:rsidRDefault="00467132" w:rsidP="004E3FA9">
      <w:pPr>
        <w:pStyle w:val="ListParagraph"/>
        <w:numPr>
          <w:ilvl w:val="1"/>
          <w:numId w:val="3"/>
        </w:numPr>
        <w:spacing w:line="240" w:lineRule="auto"/>
        <w:rPr>
          <w:rFonts w:cstheme="minorHAnsi"/>
          <w:sz w:val="24"/>
          <w:szCs w:val="24"/>
        </w:rPr>
      </w:pPr>
      <w:r w:rsidRPr="00A069D2">
        <w:rPr>
          <w:rFonts w:cstheme="minorHAnsi"/>
          <w:sz w:val="24"/>
          <w:szCs w:val="24"/>
        </w:rPr>
        <w:t xml:space="preserve">Explain developing political movements: Socialism, Zionism, Communism. </w:t>
      </w:r>
    </w:p>
    <w:p w14:paraId="70A6C998" w14:textId="46A1A538" w:rsidR="003A7440" w:rsidRPr="00A069D2" w:rsidRDefault="00CD7BF0" w:rsidP="004E3FA9">
      <w:pPr>
        <w:pStyle w:val="ListParagraph"/>
        <w:numPr>
          <w:ilvl w:val="1"/>
          <w:numId w:val="3"/>
        </w:numPr>
        <w:spacing w:line="240" w:lineRule="auto"/>
        <w:rPr>
          <w:rFonts w:cstheme="minorHAnsi"/>
          <w:sz w:val="24"/>
          <w:szCs w:val="24"/>
        </w:rPr>
      </w:pPr>
      <w:r w:rsidRPr="00A069D2">
        <w:rPr>
          <w:rFonts w:cstheme="minorHAnsi"/>
          <w:sz w:val="24"/>
          <w:szCs w:val="24"/>
          <w:highlight w:val="green"/>
        </w:rPr>
        <w:t xml:space="preserve">Question: </w:t>
      </w:r>
      <w:r w:rsidR="003A7440" w:rsidRPr="00A069D2">
        <w:rPr>
          <w:rFonts w:cstheme="minorHAnsi"/>
          <w:sz w:val="24"/>
          <w:szCs w:val="24"/>
        </w:rPr>
        <w:t xml:space="preserve">Now that we have gotten </w:t>
      </w:r>
      <w:r w:rsidRPr="00A069D2">
        <w:rPr>
          <w:rFonts w:cstheme="minorHAnsi"/>
          <w:sz w:val="24"/>
          <w:szCs w:val="24"/>
        </w:rPr>
        <w:t>up to this point in history, what do you think is the right solution to the Jewish question? Where should they go, and what belief system should they follow?</w:t>
      </w:r>
      <w:r w:rsidR="00467132" w:rsidRPr="00A069D2">
        <w:rPr>
          <w:rFonts w:cstheme="minorHAnsi"/>
          <w:sz w:val="24"/>
          <w:szCs w:val="24"/>
        </w:rPr>
        <w:t xml:space="preserve"> </w:t>
      </w:r>
    </w:p>
    <w:p w14:paraId="723907E0" w14:textId="5A6C1738" w:rsidR="004C2867" w:rsidRPr="00A069D2" w:rsidRDefault="004C2867" w:rsidP="004C2867">
      <w:pPr>
        <w:pStyle w:val="ListParagraph"/>
        <w:numPr>
          <w:ilvl w:val="0"/>
          <w:numId w:val="3"/>
        </w:numPr>
        <w:spacing w:line="240" w:lineRule="auto"/>
        <w:rPr>
          <w:rFonts w:cstheme="minorHAnsi"/>
          <w:sz w:val="24"/>
          <w:szCs w:val="24"/>
        </w:rPr>
      </w:pPr>
      <w:r w:rsidRPr="00A069D2">
        <w:rPr>
          <w:rFonts w:cstheme="minorHAnsi"/>
          <w:sz w:val="24"/>
          <w:szCs w:val="24"/>
        </w:rPr>
        <w:t xml:space="preserve">Jews </w:t>
      </w:r>
      <w:r w:rsidR="002834C7" w:rsidRPr="00A069D2">
        <w:rPr>
          <w:rFonts w:cstheme="minorHAnsi"/>
          <w:sz w:val="24"/>
          <w:szCs w:val="24"/>
        </w:rPr>
        <w:t>Behind the Iron Curtain:</w:t>
      </w:r>
    </w:p>
    <w:p w14:paraId="65E42261" w14:textId="13D58937" w:rsidR="002834C7" w:rsidRPr="00A069D2" w:rsidRDefault="002834C7" w:rsidP="002834C7">
      <w:pPr>
        <w:pStyle w:val="ListParagraph"/>
        <w:numPr>
          <w:ilvl w:val="1"/>
          <w:numId w:val="3"/>
        </w:numPr>
        <w:rPr>
          <w:rFonts w:cstheme="minorHAnsi"/>
          <w:sz w:val="24"/>
          <w:szCs w:val="24"/>
        </w:rPr>
      </w:pPr>
      <w:r w:rsidRPr="00A069D2">
        <w:rPr>
          <w:rFonts w:cstheme="minorHAnsi"/>
          <w:sz w:val="24"/>
          <w:szCs w:val="24"/>
        </w:rPr>
        <w:t xml:space="preserve">Goal: Show </w:t>
      </w:r>
      <w:r w:rsidR="007B55FE" w:rsidRPr="00A069D2">
        <w:rPr>
          <w:rFonts w:cstheme="minorHAnsi"/>
          <w:sz w:val="24"/>
          <w:szCs w:val="24"/>
        </w:rPr>
        <w:t>Jews who remained in Eastern Europe post-WWII</w:t>
      </w:r>
      <w:r w:rsidR="00D33D5B" w:rsidRPr="00A069D2">
        <w:rPr>
          <w:rFonts w:cstheme="minorHAnsi"/>
          <w:sz w:val="24"/>
          <w:szCs w:val="24"/>
        </w:rPr>
        <w:t xml:space="preserve">. Demonstrate worldwide Jewish connections. </w:t>
      </w:r>
    </w:p>
    <w:p w14:paraId="1A0DA9D5" w14:textId="6A53F1A4" w:rsidR="002834C7" w:rsidRPr="00A069D2" w:rsidRDefault="002834C7" w:rsidP="002834C7">
      <w:pPr>
        <w:pStyle w:val="ListParagraph"/>
        <w:numPr>
          <w:ilvl w:val="1"/>
          <w:numId w:val="3"/>
        </w:numPr>
        <w:rPr>
          <w:rFonts w:cstheme="minorHAnsi"/>
          <w:sz w:val="24"/>
          <w:szCs w:val="24"/>
        </w:rPr>
      </w:pPr>
      <w:r w:rsidRPr="00A069D2">
        <w:rPr>
          <w:rFonts w:cstheme="minorHAnsi"/>
          <w:sz w:val="24"/>
          <w:szCs w:val="24"/>
        </w:rPr>
        <w:t>Stars of David Necklace. The necklace consists of 250 Stars of David in groups of 10 or 15. Necklaces of this type were brought into the Soviet Union by travelers in 1975-1991 during the late period of the Iron Curtain. Their design did not arise suspicion. Once in the state, they were taken apart and the Stars of David were given to Refuseniks (Jews who were denied permission to emigrate from the Soviet Union) to strengthen their Jewish identity.</w:t>
      </w:r>
    </w:p>
    <w:p w14:paraId="316A1817" w14:textId="7B6C7063" w:rsidR="00D33D5B" w:rsidRPr="00A069D2" w:rsidRDefault="00D33D5B" w:rsidP="002834C7">
      <w:pPr>
        <w:pStyle w:val="ListParagraph"/>
        <w:numPr>
          <w:ilvl w:val="1"/>
          <w:numId w:val="3"/>
        </w:numPr>
        <w:rPr>
          <w:rFonts w:cstheme="minorHAnsi"/>
          <w:sz w:val="24"/>
          <w:szCs w:val="24"/>
        </w:rPr>
      </w:pPr>
      <w:r w:rsidRPr="00A069D2">
        <w:rPr>
          <w:rFonts w:cstheme="minorHAnsi"/>
          <w:sz w:val="24"/>
          <w:szCs w:val="24"/>
          <w:highlight w:val="green"/>
        </w:rPr>
        <w:t xml:space="preserve">Question: </w:t>
      </w:r>
      <w:r w:rsidRPr="00A069D2">
        <w:rPr>
          <w:rFonts w:cstheme="minorHAnsi"/>
          <w:sz w:val="24"/>
          <w:szCs w:val="24"/>
        </w:rPr>
        <w:t xml:space="preserve">Have you ever acted on behalf of another Jew that you didn’t know, perhaps in a different country? How so? </w:t>
      </w:r>
      <w:r w:rsidR="000015AD" w:rsidRPr="00A069D2">
        <w:rPr>
          <w:rFonts w:cstheme="minorHAnsi"/>
          <w:sz w:val="24"/>
          <w:szCs w:val="24"/>
        </w:rPr>
        <w:t xml:space="preserve">Mutual responsible. </w:t>
      </w:r>
    </w:p>
    <w:p w14:paraId="0A208559" w14:textId="462D9CF5" w:rsidR="00EF3F6D" w:rsidRPr="00A069D2" w:rsidRDefault="00EF3F6D" w:rsidP="00EF3F6D">
      <w:pPr>
        <w:rPr>
          <w:rFonts w:cstheme="minorHAnsi"/>
          <w:sz w:val="24"/>
          <w:szCs w:val="24"/>
        </w:rPr>
      </w:pPr>
    </w:p>
    <w:p w14:paraId="5EEB4F0D" w14:textId="7B290278" w:rsidR="00EF3F6D" w:rsidRPr="00A069D2" w:rsidRDefault="00EF3F6D" w:rsidP="00EF3F6D">
      <w:pPr>
        <w:rPr>
          <w:rFonts w:cstheme="minorHAnsi"/>
          <w:sz w:val="24"/>
          <w:szCs w:val="24"/>
        </w:rPr>
      </w:pPr>
      <w:r w:rsidRPr="00A069D2">
        <w:rPr>
          <w:rFonts w:cstheme="minorHAnsi"/>
          <w:sz w:val="24"/>
          <w:szCs w:val="24"/>
        </w:rPr>
        <w:t>Third Floor:</w:t>
      </w:r>
    </w:p>
    <w:p w14:paraId="6F50A35C" w14:textId="039804AD" w:rsidR="006969C3" w:rsidRPr="006969C3" w:rsidRDefault="006969C3" w:rsidP="00EF3F6D">
      <w:pPr>
        <w:rPr>
          <w:rFonts w:cstheme="minorHAnsi"/>
          <w:sz w:val="24"/>
          <w:szCs w:val="24"/>
        </w:rPr>
      </w:pPr>
      <w:r w:rsidRPr="00A069D2">
        <w:rPr>
          <w:rFonts w:eastAsia="Times New Roman" w:cstheme="minorHAnsi"/>
          <w:sz w:val="24"/>
          <w:szCs w:val="24"/>
          <w:lang w:val="en-IL"/>
        </w:rPr>
        <w:t>In light of the great community diversity and in light of the difficult history we saw on our journey, today in the Jewish world - even in our group - there are diverse and different mo</w:t>
      </w:r>
      <w:r w:rsidRPr="006969C3">
        <w:rPr>
          <w:rFonts w:eastAsia="Times New Roman"/>
          <w:sz w:val="24"/>
          <w:szCs w:val="24"/>
          <w:lang w:val="en-IL"/>
        </w:rPr>
        <w:t>dern Jewish identities. We invite you to the floor to find their personal identity, through an identity or cultural meeting, or to look for what the future of modern Jewish identity is in your eyes.</w:t>
      </w:r>
    </w:p>
    <w:p w14:paraId="34BAA45B" w14:textId="7FE06878" w:rsidR="007D0DCF" w:rsidRPr="007D0DCF" w:rsidRDefault="007D0DCF" w:rsidP="007D0DCF">
      <w:pPr>
        <w:pStyle w:val="xmsonormal"/>
        <w:numPr>
          <w:ilvl w:val="0"/>
          <w:numId w:val="13"/>
        </w:numPr>
        <w:spacing w:line="360" w:lineRule="auto"/>
        <w:ind w:right="15"/>
        <w:jc w:val="both"/>
        <w:rPr>
          <w:rFonts w:asciiTheme="minorHAnsi" w:hAnsiTheme="minorHAnsi" w:cstheme="minorHAnsi"/>
          <w:color w:val="202124"/>
          <w:spacing w:val="2"/>
          <w:sz w:val="24"/>
          <w:szCs w:val="24"/>
          <w:shd w:val="clear" w:color="auto" w:fill="FFFFFF"/>
        </w:rPr>
      </w:pPr>
      <w:r w:rsidRPr="006969C3">
        <w:rPr>
          <w:rFonts w:asciiTheme="minorHAnsi" w:hAnsiTheme="minorHAnsi" w:cstheme="minorHAnsi"/>
          <w:color w:val="202124"/>
          <w:spacing w:val="2"/>
          <w:sz w:val="24"/>
          <w:szCs w:val="24"/>
          <w:u w:val="single"/>
          <w:shd w:val="clear" w:color="auto" w:fill="FFFFFF"/>
        </w:rPr>
        <w:t>Third Floor:</w:t>
      </w:r>
      <w:r w:rsidRPr="006969C3">
        <w:rPr>
          <w:rFonts w:asciiTheme="minorHAnsi" w:hAnsiTheme="minorHAnsi" w:cstheme="minorHAnsi"/>
          <w:color w:val="202124"/>
          <w:spacing w:val="2"/>
          <w:sz w:val="24"/>
          <w:szCs w:val="24"/>
          <w:shd w:val="clear" w:color="auto" w:fill="FFFFFF"/>
        </w:rPr>
        <w:t xml:space="preserve"> Modern mosaic of Jewish</w:t>
      </w:r>
      <w:r w:rsidRPr="007D0DCF">
        <w:rPr>
          <w:rFonts w:asciiTheme="minorHAnsi" w:hAnsiTheme="minorHAnsi" w:cstheme="minorHAnsi"/>
          <w:color w:val="202124"/>
          <w:spacing w:val="2"/>
          <w:sz w:val="24"/>
          <w:szCs w:val="24"/>
          <w:shd w:val="clear" w:color="auto" w:fill="FFFFFF"/>
        </w:rPr>
        <w:t xml:space="preserve"> life today and past 150 years. Give orientation of floor.</w:t>
      </w:r>
    </w:p>
    <w:p w14:paraId="773FFFE3" w14:textId="77777777" w:rsidR="007D0DCF" w:rsidRPr="007D0DCF" w:rsidRDefault="007D0DCF" w:rsidP="007D0DCF">
      <w:pPr>
        <w:pStyle w:val="xmsonormal"/>
        <w:numPr>
          <w:ilvl w:val="0"/>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Being Jewish Today</w:t>
      </w:r>
    </w:p>
    <w:p w14:paraId="6D489695" w14:textId="4CE19391" w:rsidR="007D0DCF" w:rsidRDefault="007D0DCF"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highlight w:val="green"/>
          <w:shd w:val="clear" w:color="auto" w:fill="FFFFFF"/>
        </w:rPr>
        <w:t>Question:</w:t>
      </w:r>
      <w:r w:rsidRPr="007D0DCF">
        <w:rPr>
          <w:rFonts w:asciiTheme="minorHAnsi" w:hAnsiTheme="minorHAnsi" w:cstheme="minorHAnsi"/>
          <w:color w:val="202124"/>
          <w:spacing w:val="2"/>
          <w:sz w:val="24"/>
          <w:szCs w:val="24"/>
          <w:shd w:val="clear" w:color="auto" w:fill="FFFFFF"/>
        </w:rPr>
        <w:t xml:space="preserve"> Spend a few minutes with the individuals and families. Find someone that shares your Jewish story. </w:t>
      </w:r>
    </w:p>
    <w:p w14:paraId="04E6EF75" w14:textId="315C5166" w:rsidR="006969C3" w:rsidRPr="007D0DCF" w:rsidRDefault="006969C3"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63104C">
        <w:rPr>
          <w:rFonts w:asciiTheme="minorHAnsi" w:hAnsiTheme="minorHAnsi" w:cstheme="minorHAnsi"/>
          <w:color w:val="202124"/>
          <w:spacing w:val="2"/>
          <w:sz w:val="24"/>
          <w:szCs w:val="24"/>
          <w:highlight w:val="green"/>
          <w:shd w:val="clear" w:color="auto" w:fill="FFFFFF"/>
        </w:rPr>
        <w:t>Question:</w:t>
      </w:r>
      <w:r>
        <w:rPr>
          <w:rFonts w:asciiTheme="minorHAnsi" w:hAnsiTheme="minorHAnsi" w:cstheme="minorHAnsi"/>
          <w:color w:val="202124"/>
          <w:spacing w:val="2"/>
          <w:sz w:val="24"/>
          <w:szCs w:val="24"/>
          <w:shd w:val="clear" w:color="auto" w:fill="FFFFFF"/>
        </w:rPr>
        <w:t xml:space="preserve"> Have you ever</w:t>
      </w:r>
      <w:r w:rsidR="0063104C">
        <w:rPr>
          <w:rFonts w:asciiTheme="minorHAnsi" w:hAnsiTheme="minorHAnsi" w:cstheme="minorHAnsi"/>
          <w:color w:val="202124"/>
          <w:spacing w:val="2"/>
          <w:sz w:val="24"/>
          <w:szCs w:val="24"/>
          <w:shd w:val="clear" w:color="auto" w:fill="FFFFFF"/>
        </w:rPr>
        <w:t xml:space="preserve"> been challenged by someone else with a different Jewish identity? Have you ever struggled to accept someone into your own Jewish community?</w:t>
      </w:r>
    </w:p>
    <w:p w14:paraId="14C5BA5B" w14:textId="23939FE2" w:rsidR="007D0DCF" w:rsidRDefault="007D0DCF" w:rsidP="007D0DCF">
      <w:pPr>
        <w:pStyle w:val="xmsonormal"/>
        <w:numPr>
          <w:ilvl w:val="0"/>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Judaism by the numbers + Streams of Judaism</w:t>
      </w:r>
    </w:p>
    <w:p w14:paraId="71696FA0" w14:textId="483C698C" w:rsidR="00353270" w:rsidRDefault="005A4EE8" w:rsidP="00353270">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Pr>
          <w:rFonts w:asciiTheme="minorHAnsi" w:hAnsiTheme="minorHAnsi" w:cstheme="minorHAnsi"/>
          <w:color w:val="202124"/>
          <w:spacing w:val="2"/>
          <w:sz w:val="24"/>
          <w:szCs w:val="24"/>
          <w:shd w:val="clear" w:color="auto" w:fill="FFFFFF"/>
        </w:rPr>
        <w:lastRenderedPageBreak/>
        <w:t xml:space="preserve">Statistics of Jewish population 1970 vs. 2021. From Prof. Sergio Della Pergola. </w:t>
      </w:r>
    </w:p>
    <w:p w14:paraId="50A9F893" w14:textId="21C33C38" w:rsidR="001A4ACC" w:rsidRDefault="001A4ACC" w:rsidP="00353270">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1A4ACC">
        <w:rPr>
          <w:rFonts w:asciiTheme="minorHAnsi" w:hAnsiTheme="minorHAnsi" w:cstheme="minorHAnsi"/>
          <w:color w:val="202124"/>
          <w:spacing w:val="2"/>
          <w:sz w:val="24"/>
          <w:szCs w:val="24"/>
          <w:highlight w:val="green"/>
          <w:shd w:val="clear" w:color="auto" w:fill="FFFFFF"/>
        </w:rPr>
        <w:t>Question:</w:t>
      </w:r>
      <w:r>
        <w:rPr>
          <w:rFonts w:asciiTheme="minorHAnsi" w:hAnsiTheme="minorHAnsi" w:cstheme="minorHAnsi"/>
          <w:color w:val="202124"/>
          <w:spacing w:val="2"/>
          <w:sz w:val="24"/>
          <w:szCs w:val="24"/>
          <w:shd w:val="clear" w:color="auto" w:fill="FFFFFF"/>
        </w:rPr>
        <w:t xml:space="preserve"> What do you think explains the drastic population shifts we see in some countries?</w:t>
      </w:r>
    </w:p>
    <w:p w14:paraId="6E0F19A7" w14:textId="58E287F3" w:rsidR="00987C98" w:rsidRPr="00DF6F4C" w:rsidRDefault="001D6E2E" w:rsidP="00DF6F4C">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Pr>
          <w:rFonts w:asciiTheme="minorHAnsi" w:hAnsiTheme="minorHAnsi" w:cstheme="minorHAnsi"/>
          <w:color w:val="202124"/>
          <w:spacing w:val="2"/>
          <w:sz w:val="24"/>
          <w:szCs w:val="24"/>
          <w:shd w:val="clear" w:color="auto" w:fill="FFFFFF"/>
        </w:rPr>
        <w:t xml:space="preserve">Streams of Judaism: Just like we see on these trees, there are different branches of Jewish practice: Conservative, Reform, Modern Orthodox, Haredi, Secular, Jews by choice, and so on. While each group might practice their Judaism in a different way, through different approaches to prayer or different dress, we are all on branches of the same tree with the same roots. </w:t>
      </w:r>
    </w:p>
    <w:p w14:paraId="008B0204" w14:textId="77777777" w:rsidR="007D0DCF" w:rsidRPr="007D0DCF" w:rsidRDefault="007D0DCF" w:rsidP="007D0DCF">
      <w:pPr>
        <w:pStyle w:val="xmsonormal"/>
        <w:numPr>
          <w:ilvl w:val="0"/>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Theater, Dance, Film, Music</w:t>
      </w:r>
    </w:p>
    <w:p w14:paraId="6FD8F578" w14:textId="77777777" w:rsidR="007D0DCF" w:rsidRPr="007D0DCF" w:rsidRDefault="007D0DCF"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 xml:space="preserve">Ask group to pick one to discuss with you. </w:t>
      </w:r>
    </w:p>
    <w:p w14:paraId="714DE844" w14:textId="05865185" w:rsidR="007D0DCF" w:rsidRDefault="007D0DCF"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highlight w:val="green"/>
          <w:shd w:val="clear" w:color="auto" w:fill="FFFFFF"/>
        </w:rPr>
        <w:t>Question:</w:t>
      </w:r>
      <w:r w:rsidRPr="007D0DCF">
        <w:rPr>
          <w:rFonts w:asciiTheme="minorHAnsi" w:hAnsiTheme="minorHAnsi" w:cstheme="minorHAnsi"/>
          <w:color w:val="202124"/>
          <w:spacing w:val="2"/>
          <w:sz w:val="24"/>
          <w:szCs w:val="24"/>
          <w:shd w:val="clear" w:color="auto" w:fill="FFFFFF"/>
        </w:rPr>
        <w:t xml:space="preserve"> What is Jewish theater/dance/film/music to you?</w:t>
      </w:r>
    </w:p>
    <w:p w14:paraId="0CF1FF6F" w14:textId="47043795" w:rsidR="00DF6F4C" w:rsidRPr="007D0DCF" w:rsidRDefault="00DF6F4C"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Pr>
          <w:rFonts w:asciiTheme="minorHAnsi" w:hAnsiTheme="minorHAnsi" w:cstheme="minorHAnsi"/>
          <w:color w:val="202124"/>
          <w:spacing w:val="2"/>
          <w:sz w:val="24"/>
          <w:szCs w:val="24"/>
          <w:shd w:val="clear" w:color="auto" w:fill="FFFFFF"/>
        </w:rPr>
        <w:t xml:space="preserve">Explain how Jewish culture influenced, and was influence, by the world around them. Example: </w:t>
      </w:r>
      <w:r w:rsidR="0093031F">
        <w:rPr>
          <w:rFonts w:asciiTheme="minorHAnsi" w:hAnsiTheme="minorHAnsi" w:cstheme="minorHAnsi"/>
          <w:color w:val="202124"/>
          <w:spacing w:val="2"/>
          <w:sz w:val="24"/>
          <w:szCs w:val="24"/>
          <w:shd w:val="clear" w:color="auto" w:fill="FFFFFF"/>
        </w:rPr>
        <w:t xml:space="preserve">Jewish music- </w:t>
      </w:r>
      <w:proofErr w:type="spellStart"/>
      <w:r w:rsidR="0093031F">
        <w:rPr>
          <w:rFonts w:asciiTheme="minorHAnsi" w:hAnsiTheme="minorHAnsi" w:cstheme="minorHAnsi"/>
          <w:color w:val="202124"/>
          <w:spacing w:val="2"/>
          <w:sz w:val="24"/>
          <w:szCs w:val="24"/>
          <w:shd w:val="clear" w:color="auto" w:fill="FFFFFF"/>
        </w:rPr>
        <w:t>Ofra</w:t>
      </w:r>
      <w:proofErr w:type="spellEnd"/>
      <w:r w:rsidR="0093031F">
        <w:rPr>
          <w:rFonts w:asciiTheme="minorHAnsi" w:hAnsiTheme="minorHAnsi" w:cstheme="minorHAnsi"/>
          <w:color w:val="202124"/>
          <w:spacing w:val="2"/>
          <w:sz w:val="24"/>
          <w:szCs w:val="24"/>
          <w:shd w:val="clear" w:color="auto" w:fill="FFFFFF"/>
        </w:rPr>
        <w:t xml:space="preserve"> </w:t>
      </w:r>
      <w:proofErr w:type="spellStart"/>
      <w:r w:rsidR="0093031F">
        <w:rPr>
          <w:rFonts w:asciiTheme="minorHAnsi" w:hAnsiTheme="minorHAnsi" w:cstheme="minorHAnsi"/>
          <w:color w:val="202124"/>
          <w:spacing w:val="2"/>
          <w:sz w:val="24"/>
          <w:szCs w:val="24"/>
          <w:shd w:val="clear" w:color="auto" w:fill="FFFFFF"/>
        </w:rPr>
        <w:t>Haza</w:t>
      </w:r>
      <w:proofErr w:type="spellEnd"/>
      <w:r w:rsidR="0093031F">
        <w:rPr>
          <w:rFonts w:asciiTheme="minorHAnsi" w:hAnsiTheme="minorHAnsi" w:cstheme="minorHAnsi"/>
          <w:color w:val="202124"/>
          <w:spacing w:val="2"/>
          <w:sz w:val="24"/>
          <w:szCs w:val="24"/>
          <w:shd w:val="clear" w:color="auto" w:fill="FFFFFF"/>
        </w:rPr>
        <w:t xml:space="preserve">. Her outfit for </w:t>
      </w:r>
      <w:proofErr w:type="spellStart"/>
      <w:r w:rsidR="0093031F">
        <w:rPr>
          <w:rFonts w:asciiTheme="minorHAnsi" w:hAnsiTheme="minorHAnsi" w:cstheme="minorHAnsi"/>
          <w:i/>
          <w:iCs/>
          <w:color w:val="202124"/>
          <w:spacing w:val="2"/>
          <w:sz w:val="24"/>
          <w:szCs w:val="24"/>
          <w:shd w:val="clear" w:color="auto" w:fill="FFFFFF"/>
        </w:rPr>
        <w:t>Gelbi</w:t>
      </w:r>
      <w:proofErr w:type="spellEnd"/>
      <w:r w:rsidR="0093031F">
        <w:rPr>
          <w:rFonts w:asciiTheme="minorHAnsi" w:hAnsiTheme="minorHAnsi" w:cstheme="minorHAnsi"/>
          <w:color w:val="202124"/>
          <w:spacing w:val="2"/>
          <w:sz w:val="24"/>
          <w:szCs w:val="24"/>
          <w:shd w:val="clear" w:color="auto" w:fill="FFFFFF"/>
        </w:rPr>
        <w:t xml:space="preserve"> was influenced by her Yemenite roots. </w:t>
      </w:r>
    </w:p>
    <w:p w14:paraId="54D45ED4" w14:textId="77777777" w:rsidR="007D0DCF" w:rsidRPr="007D0DCF" w:rsidRDefault="007D0DCF"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Give group 5 minutes to explore this section of 3</w:t>
      </w:r>
      <w:r w:rsidRPr="007D0DCF">
        <w:rPr>
          <w:rFonts w:asciiTheme="minorHAnsi" w:hAnsiTheme="minorHAnsi" w:cstheme="minorHAnsi"/>
          <w:color w:val="202124"/>
          <w:spacing w:val="2"/>
          <w:sz w:val="24"/>
          <w:szCs w:val="24"/>
          <w:shd w:val="clear" w:color="auto" w:fill="FFFFFF"/>
          <w:vertAlign w:val="superscript"/>
        </w:rPr>
        <w:t>rd</w:t>
      </w:r>
      <w:r w:rsidRPr="007D0DCF">
        <w:rPr>
          <w:rFonts w:asciiTheme="minorHAnsi" w:hAnsiTheme="minorHAnsi" w:cstheme="minorHAnsi"/>
          <w:color w:val="202124"/>
          <w:spacing w:val="2"/>
          <w:sz w:val="24"/>
          <w:szCs w:val="24"/>
          <w:shd w:val="clear" w:color="auto" w:fill="FFFFFF"/>
        </w:rPr>
        <w:t xml:space="preserve"> floor. Meet near Jewish food interactive.</w:t>
      </w:r>
    </w:p>
    <w:p w14:paraId="7246DB08" w14:textId="77777777" w:rsidR="007D0DCF" w:rsidRPr="007D0DCF" w:rsidRDefault="007D0DCF" w:rsidP="007D0DCF">
      <w:pPr>
        <w:pStyle w:val="xmsonormal"/>
        <w:numPr>
          <w:ilvl w:val="0"/>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Jewish food interactive</w:t>
      </w:r>
    </w:p>
    <w:p w14:paraId="234DB0F4" w14:textId="77777777" w:rsidR="007D0DCF" w:rsidRPr="007D0DCF" w:rsidRDefault="007D0DCF"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highlight w:val="green"/>
          <w:shd w:val="clear" w:color="auto" w:fill="FFFFFF"/>
        </w:rPr>
        <w:t>Question:</w:t>
      </w:r>
      <w:r w:rsidRPr="007D0DCF">
        <w:rPr>
          <w:rFonts w:asciiTheme="minorHAnsi" w:hAnsiTheme="minorHAnsi" w:cstheme="minorHAnsi"/>
          <w:color w:val="202124"/>
          <w:spacing w:val="2"/>
          <w:sz w:val="24"/>
          <w:szCs w:val="24"/>
          <w:shd w:val="clear" w:color="auto" w:fill="FFFFFF"/>
        </w:rPr>
        <w:t xml:space="preserve"> Is there a special food that you eat with family/friends on holidays or special occasions? Encourage discussion on Jewish food. </w:t>
      </w:r>
    </w:p>
    <w:p w14:paraId="768A3B9B" w14:textId="77777777" w:rsidR="007D0DCF" w:rsidRPr="007D0DCF" w:rsidRDefault="007D0DCF"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 xml:space="preserve">Give group 5 minutes to explore sections on Jewish food, art, literature, languages. Meet near Women Trailblazers section. </w:t>
      </w:r>
    </w:p>
    <w:p w14:paraId="301DA7A4" w14:textId="77777777" w:rsidR="007D0DCF" w:rsidRPr="007D0DCF" w:rsidRDefault="007D0DCF" w:rsidP="007D0DCF">
      <w:pPr>
        <w:pStyle w:val="xmsonormal"/>
        <w:numPr>
          <w:ilvl w:val="0"/>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Women Trailblazers</w:t>
      </w:r>
    </w:p>
    <w:p w14:paraId="7CB4FBA4" w14:textId="77777777" w:rsidR="007D0DCF" w:rsidRPr="007D0DCF" w:rsidRDefault="007D0DCF" w:rsidP="007D0DCF">
      <w:pPr>
        <w:pStyle w:val="xmsonormal"/>
        <w:numPr>
          <w:ilvl w:val="0"/>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Luminaries</w:t>
      </w:r>
    </w:p>
    <w:p w14:paraId="4626C434" w14:textId="77777777" w:rsidR="007D0DCF" w:rsidRPr="007D0DCF" w:rsidRDefault="007D0DCF" w:rsidP="007D0DCF">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highlight w:val="green"/>
          <w:shd w:val="clear" w:color="auto" w:fill="FFFFFF"/>
        </w:rPr>
        <w:t>Question:</w:t>
      </w:r>
      <w:r w:rsidRPr="007D0DCF">
        <w:rPr>
          <w:rFonts w:asciiTheme="minorHAnsi" w:hAnsiTheme="minorHAnsi" w:cstheme="minorHAnsi"/>
          <w:color w:val="202124"/>
          <w:spacing w:val="2"/>
          <w:sz w:val="24"/>
          <w:szCs w:val="24"/>
          <w:shd w:val="clear" w:color="auto" w:fill="FFFFFF"/>
        </w:rPr>
        <w:t xml:space="preserve"> What quality makes someone a luminary? Who is a hero of yours?</w:t>
      </w:r>
    </w:p>
    <w:p w14:paraId="4231B82F" w14:textId="1DC4ACBB" w:rsidR="00EF3F6D" w:rsidRPr="00C3643C" w:rsidRDefault="007D0DCF" w:rsidP="00C3643C">
      <w:pPr>
        <w:pStyle w:val="xmsonormal"/>
        <w:numPr>
          <w:ilvl w:val="1"/>
          <w:numId w:val="13"/>
        </w:numPr>
        <w:spacing w:line="360" w:lineRule="auto"/>
        <w:ind w:right="15"/>
        <w:jc w:val="both"/>
        <w:rPr>
          <w:rFonts w:asciiTheme="minorHAnsi" w:hAnsiTheme="minorHAnsi" w:cstheme="minorHAnsi"/>
          <w:color w:val="202124"/>
          <w:spacing w:val="2"/>
          <w:sz w:val="24"/>
          <w:szCs w:val="24"/>
          <w:shd w:val="clear" w:color="auto" w:fill="FFFFFF"/>
        </w:rPr>
      </w:pPr>
      <w:r w:rsidRPr="007D0DCF">
        <w:rPr>
          <w:rFonts w:asciiTheme="minorHAnsi" w:hAnsiTheme="minorHAnsi" w:cstheme="minorHAnsi"/>
          <w:color w:val="202124"/>
          <w:spacing w:val="2"/>
          <w:sz w:val="24"/>
          <w:szCs w:val="24"/>
          <w:shd w:val="clear" w:color="auto" w:fill="FFFFFF"/>
        </w:rPr>
        <w:t xml:space="preserve">Explain section. Give group 5 minutes to explore/watch </w:t>
      </w:r>
      <w:proofErr w:type="spellStart"/>
      <w:r w:rsidRPr="007D0DCF">
        <w:rPr>
          <w:rFonts w:asciiTheme="minorHAnsi" w:hAnsiTheme="minorHAnsi" w:cstheme="minorHAnsi"/>
          <w:color w:val="202124"/>
          <w:spacing w:val="2"/>
          <w:sz w:val="24"/>
          <w:szCs w:val="24"/>
          <w:shd w:val="clear" w:color="auto" w:fill="FFFFFF"/>
        </w:rPr>
        <w:t>Shaanan</w:t>
      </w:r>
      <w:proofErr w:type="spellEnd"/>
      <w:r w:rsidRPr="007D0DCF">
        <w:rPr>
          <w:rFonts w:asciiTheme="minorHAnsi" w:hAnsiTheme="minorHAnsi" w:cstheme="minorHAnsi"/>
          <w:color w:val="202124"/>
          <w:spacing w:val="2"/>
          <w:sz w:val="24"/>
          <w:szCs w:val="24"/>
          <w:shd w:val="clear" w:color="auto" w:fill="FFFFFF"/>
        </w:rPr>
        <w:t xml:space="preserve"> Street video. </w:t>
      </w:r>
    </w:p>
    <w:p w14:paraId="096BE835" w14:textId="0BB80024" w:rsidR="005819CE" w:rsidRPr="007D0DCF" w:rsidRDefault="005819CE" w:rsidP="005819CE">
      <w:pPr>
        <w:spacing w:line="240" w:lineRule="auto"/>
        <w:rPr>
          <w:rFonts w:cstheme="minorHAnsi"/>
          <w:sz w:val="24"/>
          <w:szCs w:val="24"/>
        </w:rPr>
      </w:pPr>
    </w:p>
    <w:p w14:paraId="05869C35" w14:textId="77777777" w:rsidR="00332DE4" w:rsidRPr="007D0DCF" w:rsidRDefault="00332DE4" w:rsidP="005819CE">
      <w:pPr>
        <w:spacing w:line="240" w:lineRule="auto"/>
        <w:rPr>
          <w:rFonts w:cstheme="minorHAnsi"/>
          <w:b/>
          <w:bCs/>
          <w:sz w:val="24"/>
          <w:szCs w:val="24"/>
          <w:u w:val="single"/>
        </w:rPr>
      </w:pPr>
      <w:proofErr w:type="spellStart"/>
      <w:r w:rsidRPr="007D0DCF">
        <w:rPr>
          <w:rFonts w:cstheme="minorHAnsi"/>
          <w:b/>
          <w:bCs/>
          <w:sz w:val="24"/>
          <w:szCs w:val="24"/>
          <w:u w:val="single"/>
        </w:rPr>
        <w:t>Sikkum</w:t>
      </w:r>
      <w:proofErr w:type="spellEnd"/>
      <w:r w:rsidRPr="007D0DCF">
        <w:rPr>
          <w:rFonts w:cstheme="minorHAnsi"/>
          <w:b/>
          <w:bCs/>
          <w:sz w:val="24"/>
          <w:szCs w:val="24"/>
          <w:u w:val="single"/>
        </w:rPr>
        <w:t>:</w:t>
      </w:r>
    </w:p>
    <w:p w14:paraId="0778E24A" w14:textId="6C07C3D3" w:rsidR="005819CE" w:rsidRPr="007D0DCF" w:rsidRDefault="005819CE" w:rsidP="005819CE">
      <w:pPr>
        <w:spacing w:line="240" w:lineRule="auto"/>
        <w:rPr>
          <w:rFonts w:cstheme="minorHAnsi"/>
          <w:sz w:val="24"/>
          <w:szCs w:val="24"/>
        </w:rPr>
      </w:pPr>
      <w:r w:rsidRPr="007D0DCF">
        <w:rPr>
          <w:rFonts w:cstheme="minorHAnsi"/>
          <w:sz w:val="24"/>
          <w:szCs w:val="24"/>
        </w:rPr>
        <w:lastRenderedPageBreak/>
        <w:t xml:space="preserve">Three Options for </w:t>
      </w:r>
      <w:proofErr w:type="spellStart"/>
      <w:r w:rsidRPr="007D0DCF">
        <w:rPr>
          <w:rFonts w:cstheme="minorHAnsi"/>
          <w:sz w:val="24"/>
          <w:szCs w:val="24"/>
        </w:rPr>
        <w:t>sikkum</w:t>
      </w:r>
      <w:proofErr w:type="spellEnd"/>
      <w:r w:rsidRPr="007D0DCF">
        <w:rPr>
          <w:rFonts w:cstheme="minorHAnsi"/>
          <w:sz w:val="24"/>
          <w:szCs w:val="24"/>
        </w:rPr>
        <w:t xml:space="preserve">: </w:t>
      </w:r>
      <w:proofErr w:type="spellStart"/>
      <w:r w:rsidRPr="007D0DCF">
        <w:rPr>
          <w:rFonts w:cstheme="minorHAnsi"/>
          <w:sz w:val="24"/>
          <w:szCs w:val="24"/>
        </w:rPr>
        <w:t>Chodorov</w:t>
      </w:r>
      <w:proofErr w:type="spellEnd"/>
      <w:r w:rsidRPr="007D0DCF">
        <w:rPr>
          <w:rFonts w:cstheme="minorHAnsi"/>
          <w:sz w:val="24"/>
          <w:szCs w:val="24"/>
        </w:rPr>
        <w:t xml:space="preserve"> Synagogue ceiling, </w:t>
      </w:r>
      <w:proofErr w:type="spellStart"/>
      <w:r w:rsidRPr="007D0DCF">
        <w:rPr>
          <w:rFonts w:cstheme="minorHAnsi"/>
          <w:sz w:val="24"/>
          <w:szCs w:val="24"/>
        </w:rPr>
        <w:t>Halleluja</w:t>
      </w:r>
      <w:proofErr w:type="spellEnd"/>
      <w:r w:rsidRPr="007D0DCF">
        <w:rPr>
          <w:rFonts w:cstheme="minorHAnsi"/>
          <w:sz w:val="24"/>
          <w:szCs w:val="24"/>
        </w:rPr>
        <w:t xml:space="preserve"> gallery, 1</w:t>
      </w:r>
      <w:r w:rsidRPr="007D0DCF">
        <w:rPr>
          <w:rFonts w:cstheme="minorHAnsi"/>
          <w:sz w:val="24"/>
          <w:szCs w:val="24"/>
          <w:vertAlign w:val="superscript"/>
        </w:rPr>
        <w:t>st</w:t>
      </w:r>
      <w:r w:rsidRPr="007D0DCF">
        <w:rPr>
          <w:rFonts w:cstheme="minorHAnsi"/>
          <w:sz w:val="24"/>
          <w:szCs w:val="24"/>
        </w:rPr>
        <w:t xml:space="preserve"> Floor. Chose a location that you did not use for your opening remarks. </w:t>
      </w:r>
      <w:r w:rsidR="00332DE4" w:rsidRPr="007D0DCF">
        <w:rPr>
          <w:rFonts w:cstheme="minorHAnsi"/>
          <w:sz w:val="24"/>
          <w:szCs w:val="24"/>
        </w:rPr>
        <w:t>First, d</w:t>
      </w:r>
      <w:r w:rsidRPr="007D0DCF">
        <w:rPr>
          <w:rFonts w:cstheme="minorHAnsi"/>
          <w:sz w:val="24"/>
          <w:szCs w:val="24"/>
        </w:rPr>
        <w:t xml:space="preserve">escribe location (notes above). </w:t>
      </w:r>
      <w:r w:rsidR="00332DE4" w:rsidRPr="007D0DCF">
        <w:rPr>
          <w:rFonts w:cstheme="minorHAnsi"/>
          <w:sz w:val="24"/>
          <w:szCs w:val="24"/>
        </w:rPr>
        <w:t>Then, u</w:t>
      </w:r>
      <w:r w:rsidRPr="007D0DCF">
        <w:rPr>
          <w:rFonts w:cstheme="minorHAnsi"/>
          <w:sz w:val="24"/>
          <w:szCs w:val="24"/>
        </w:rPr>
        <w:t>se closing conversation:</w:t>
      </w:r>
    </w:p>
    <w:p w14:paraId="6355B4EF" w14:textId="1F9D7C80" w:rsidR="005819CE" w:rsidRPr="007D0DCF" w:rsidRDefault="00332DE4" w:rsidP="005819CE">
      <w:pPr>
        <w:spacing w:line="240" w:lineRule="auto"/>
        <w:rPr>
          <w:rFonts w:cstheme="minorHAnsi"/>
          <w:sz w:val="24"/>
          <w:szCs w:val="24"/>
        </w:rPr>
      </w:pPr>
      <w:r w:rsidRPr="007D0DCF">
        <w:rPr>
          <w:rFonts w:cstheme="minorHAnsi"/>
          <w:sz w:val="24"/>
          <w:szCs w:val="24"/>
          <w:highlight w:val="green"/>
        </w:rPr>
        <w:t xml:space="preserve">Question: </w:t>
      </w:r>
      <w:r w:rsidR="005819CE" w:rsidRPr="007D0DCF">
        <w:rPr>
          <w:rFonts w:cstheme="minorHAnsi"/>
          <w:sz w:val="24"/>
          <w:szCs w:val="24"/>
        </w:rPr>
        <w:t xml:space="preserve">What is something that surprised you about our museum tour today? </w:t>
      </w:r>
      <w:r w:rsidRPr="007D0DCF">
        <w:rPr>
          <w:rFonts w:cstheme="minorHAnsi"/>
          <w:sz w:val="24"/>
          <w:szCs w:val="24"/>
        </w:rPr>
        <w:t>What is something that was difficult for you?</w:t>
      </w:r>
      <w:r w:rsidR="005819CE" w:rsidRPr="007D0DCF">
        <w:rPr>
          <w:rFonts w:cstheme="minorHAnsi"/>
          <w:sz w:val="24"/>
          <w:szCs w:val="24"/>
        </w:rPr>
        <w:t xml:space="preserve"> </w:t>
      </w:r>
    </w:p>
    <w:p w14:paraId="77BDECA0" w14:textId="5DB33B2A" w:rsidR="004C2867" w:rsidRPr="007D0DCF" w:rsidRDefault="004C2867" w:rsidP="005819CE">
      <w:pPr>
        <w:spacing w:line="240" w:lineRule="auto"/>
        <w:rPr>
          <w:rFonts w:cstheme="minorHAnsi"/>
          <w:sz w:val="24"/>
          <w:szCs w:val="24"/>
        </w:rPr>
      </w:pPr>
      <w:r w:rsidRPr="007D0DCF">
        <w:rPr>
          <w:rFonts w:cstheme="minorHAnsi"/>
          <w:sz w:val="24"/>
          <w:szCs w:val="24"/>
        </w:rPr>
        <w:t>Throughout three floors</w:t>
      </w:r>
      <w:r w:rsidR="00D33D5B" w:rsidRPr="007D0DCF">
        <w:rPr>
          <w:rFonts w:cstheme="minorHAnsi"/>
          <w:sz w:val="24"/>
          <w:szCs w:val="24"/>
        </w:rPr>
        <w:t xml:space="preserve">, dozens of countries and over </w:t>
      </w:r>
      <w:proofErr w:type="spellStart"/>
      <w:r w:rsidR="00D33D5B" w:rsidRPr="007D0DCF">
        <w:rPr>
          <w:rFonts w:cstheme="minorHAnsi"/>
          <w:sz w:val="24"/>
          <w:szCs w:val="24"/>
        </w:rPr>
        <w:t>millenia</w:t>
      </w:r>
      <w:proofErr w:type="spellEnd"/>
      <w:r w:rsidR="00D33D5B" w:rsidRPr="007D0DCF">
        <w:rPr>
          <w:rFonts w:cstheme="minorHAnsi"/>
          <w:sz w:val="24"/>
          <w:szCs w:val="24"/>
        </w:rPr>
        <w:t xml:space="preserve">, we have traced the Jewish story and seen how our own is part of the global story. This story is a unique and ongoing one. We are currently the generation responsible for telling the stories of our Jewish ancestors, and thinking of how we want to write our own. </w:t>
      </w:r>
    </w:p>
    <w:bookmarkEnd w:id="0"/>
    <w:p w14:paraId="678080D6" w14:textId="49ED0624" w:rsidR="004E3FA9" w:rsidRPr="007D0DCF" w:rsidRDefault="004E3FA9" w:rsidP="007C766E">
      <w:pPr>
        <w:spacing w:line="240" w:lineRule="auto"/>
        <w:rPr>
          <w:rFonts w:cstheme="minorHAnsi"/>
          <w:sz w:val="24"/>
          <w:szCs w:val="24"/>
        </w:rPr>
      </w:pPr>
    </w:p>
    <w:sectPr w:rsidR="004E3FA9" w:rsidRPr="007D0DCF" w:rsidSect="00DB0018">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81507" w14:textId="77777777" w:rsidR="007B6A2A" w:rsidRDefault="00A25CF2">
      <w:pPr>
        <w:spacing w:after="0" w:line="240" w:lineRule="auto"/>
      </w:pPr>
      <w:r>
        <w:separator/>
      </w:r>
    </w:p>
  </w:endnote>
  <w:endnote w:type="continuationSeparator" w:id="0">
    <w:p w14:paraId="488B8DB7" w14:textId="77777777" w:rsidR="007B6A2A" w:rsidRDefault="00A2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63E8" w14:textId="77777777" w:rsidR="007B6A2A" w:rsidRDefault="00A25CF2">
      <w:pPr>
        <w:spacing w:after="0" w:line="240" w:lineRule="auto"/>
      </w:pPr>
      <w:r>
        <w:separator/>
      </w:r>
    </w:p>
  </w:footnote>
  <w:footnote w:type="continuationSeparator" w:id="0">
    <w:p w14:paraId="273C1FA4" w14:textId="77777777" w:rsidR="007B6A2A" w:rsidRDefault="00A2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6902" w14:textId="77777777" w:rsidR="00EC0CDB" w:rsidRDefault="00D33D5B" w:rsidP="00DB0018">
    <w:pPr>
      <w:pStyle w:val="Header"/>
      <w:rPr>
        <w:rtl/>
        <w:cs/>
      </w:rPr>
    </w:pPr>
    <w:r>
      <w:rPr>
        <w:noProof/>
        <w:lang w:bidi="he-IL"/>
      </w:rPr>
      <w:drawing>
        <wp:anchor distT="0" distB="0" distL="114300" distR="114300" simplePos="0" relativeHeight="251659264" behindDoc="0" locked="0" layoutInCell="1" allowOverlap="1" wp14:anchorId="7DB6481F" wp14:editId="54F9CEBD">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86724" w14:textId="77777777" w:rsidR="00EC0CDB" w:rsidRDefault="00156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894"/>
    <w:multiLevelType w:val="hybridMultilevel"/>
    <w:tmpl w:val="1DA6BD9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8815B0"/>
    <w:multiLevelType w:val="hybridMultilevel"/>
    <w:tmpl w:val="AF3401AA"/>
    <w:lvl w:ilvl="0" w:tplc="1E92456A">
      <w:start w:val="1"/>
      <w:numFmt w:val="decimal"/>
      <w:lvlText w:val="%1."/>
      <w:lvlJc w:val="left"/>
      <w:pPr>
        <w:ind w:left="720" w:hanging="360"/>
      </w:pPr>
      <w:rPr>
        <w:rFonts w:asciiTheme="minorHAnsi" w:eastAsiaTheme="minorHAnsi" w:hAnsiTheme="minorHAnsi" w:cstheme="minorHAnsi"/>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8A314B"/>
    <w:multiLevelType w:val="multilevel"/>
    <w:tmpl w:val="5108F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2B4232"/>
    <w:multiLevelType w:val="hybridMultilevel"/>
    <w:tmpl w:val="47D6410C"/>
    <w:lvl w:ilvl="0" w:tplc="1E92456A">
      <w:start w:val="1"/>
      <w:numFmt w:val="decimal"/>
      <w:lvlText w:val="%1."/>
      <w:lvlJc w:val="left"/>
      <w:pPr>
        <w:ind w:left="720" w:hanging="360"/>
      </w:pPr>
      <w:rPr>
        <w:rFonts w:asciiTheme="minorHAnsi" w:eastAsiaTheme="minorHAnsi" w:hAnsiTheme="minorHAnsi" w:cstheme="minorHAnsi"/>
      </w:rPr>
    </w:lvl>
    <w:lvl w:ilvl="1" w:tplc="20000019">
      <w:start w:val="1"/>
      <w:numFmt w:val="lowerLetter"/>
      <w:lvlText w:val="%2."/>
      <w:lvlJc w:val="left"/>
      <w:pPr>
        <w:ind w:left="1440" w:hanging="360"/>
      </w:pPr>
    </w:lvl>
    <w:lvl w:ilvl="2" w:tplc="F7704784">
      <w:start w:val="1"/>
      <w:numFmt w:val="lowerLetter"/>
      <w:lvlText w:val="%3."/>
      <w:lvlJc w:val="left"/>
      <w:pPr>
        <w:ind w:left="1494"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FE3FA2"/>
    <w:multiLevelType w:val="hybridMultilevel"/>
    <w:tmpl w:val="41E0BE86"/>
    <w:lvl w:ilvl="0" w:tplc="2F66BA5E">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15:restartNumberingAfterBreak="0">
    <w:nsid w:val="2B7314DF"/>
    <w:multiLevelType w:val="hybridMultilevel"/>
    <w:tmpl w:val="AF3401AA"/>
    <w:lvl w:ilvl="0" w:tplc="1E92456A">
      <w:start w:val="1"/>
      <w:numFmt w:val="decimal"/>
      <w:lvlText w:val="%1."/>
      <w:lvlJc w:val="left"/>
      <w:pPr>
        <w:ind w:left="720" w:hanging="360"/>
      </w:pPr>
      <w:rPr>
        <w:rFonts w:asciiTheme="minorHAnsi" w:eastAsiaTheme="minorHAnsi" w:hAnsiTheme="minorHAnsi" w:cstheme="minorHAnsi"/>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0E3D7B"/>
    <w:multiLevelType w:val="hybridMultilevel"/>
    <w:tmpl w:val="1CFE9568"/>
    <w:lvl w:ilvl="0" w:tplc="5080A1F0">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7" w15:restartNumberingAfterBreak="0">
    <w:nsid w:val="3624415F"/>
    <w:multiLevelType w:val="hybridMultilevel"/>
    <w:tmpl w:val="AF3401AA"/>
    <w:lvl w:ilvl="0" w:tplc="1E92456A">
      <w:start w:val="1"/>
      <w:numFmt w:val="decimal"/>
      <w:lvlText w:val="%1."/>
      <w:lvlJc w:val="left"/>
      <w:pPr>
        <w:ind w:left="720" w:hanging="360"/>
      </w:pPr>
      <w:rPr>
        <w:rFonts w:asciiTheme="minorHAnsi" w:eastAsiaTheme="minorHAnsi" w:hAnsiTheme="minorHAnsi" w:cstheme="minorHAnsi"/>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8943B6F"/>
    <w:multiLevelType w:val="hybridMultilevel"/>
    <w:tmpl w:val="F79805E2"/>
    <w:lvl w:ilvl="0" w:tplc="703878C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15:restartNumberingAfterBreak="0">
    <w:nsid w:val="415C38AB"/>
    <w:multiLevelType w:val="hybridMultilevel"/>
    <w:tmpl w:val="5CF238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5D5DEF"/>
    <w:multiLevelType w:val="hybridMultilevel"/>
    <w:tmpl w:val="D918F44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6554014C"/>
    <w:multiLevelType w:val="multilevel"/>
    <w:tmpl w:val="A3CC5E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7411B4"/>
    <w:multiLevelType w:val="multilevel"/>
    <w:tmpl w:val="10EA36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644"/>
        </w:tabs>
        <w:ind w:left="225" w:firstLine="59"/>
      </w:pPr>
      <w:rPr>
        <w:rFonts w:asciiTheme="minorHAnsi" w:eastAsiaTheme="minorHAnsi" w:hAnsiTheme="minorHAnsi" w:cstheme="minorHAnsi"/>
      </w:rPr>
    </w:lvl>
    <w:lvl w:ilvl="2">
      <w:start w:val="1"/>
      <w:numFmt w:val="decimal"/>
      <w:lvlText w:val="%3."/>
      <w:lvlJc w:val="left"/>
      <w:pPr>
        <w:tabs>
          <w:tab w:val="num" w:pos="1494"/>
        </w:tabs>
        <w:ind w:left="149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80E0D44"/>
    <w:multiLevelType w:val="hybridMultilevel"/>
    <w:tmpl w:val="2C948312"/>
    <w:lvl w:ilvl="0" w:tplc="D6B2E440">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4" w15:restartNumberingAfterBreak="0">
    <w:nsid w:val="78996544"/>
    <w:multiLevelType w:val="multilevel"/>
    <w:tmpl w:val="5108F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D040C7"/>
    <w:multiLevelType w:val="hybridMultilevel"/>
    <w:tmpl w:val="86D291B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1628"/>
    <w:multiLevelType w:val="multilevel"/>
    <w:tmpl w:val="64767B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021" w:firstLine="59"/>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FBE612A"/>
    <w:multiLevelType w:val="hybridMultilevel"/>
    <w:tmpl w:val="B94053AE"/>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0"/>
  </w:num>
  <w:num w:numId="7">
    <w:abstractNumId w:val="7"/>
  </w:num>
  <w:num w:numId="8">
    <w:abstractNumId w:val="3"/>
  </w:num>
  <w:num w:numId="9">
    <w:abstractNumId w:val="5"/>
  </w:num>
  <w:num w:numId="10">
    <w:abstractNumId w:val="1"/>
  </w:num>
  <w:num w:numId="11">
    <w:abstractNumId w:val="8"/>
  </w:num>
  <w:num w:numId="12">
    <w:abstractNumId w:val="9"/>
  </w:num>
  <w:num w:numId="13">
    <w:abstractNumId w:val="2"/>
  </w:num>
  <w:num w:numId="14">
    <w:abstractNumId w:val="15"/>
  </w:num>
  <w:num w:numId="15">
    <w:abstractNumId w:val="4"/>
  </w:num>
  <w:num w:numId="16">
    <w:abstractNumId w:val="1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A9"/>
    <w:rsid w:val="000015AD"/>
    <w:rsid w:val="00077E2E"/>
    <w:rsid w:val="001022AF"/>
    <w:rsid w:val="0010279C"/>
    <w:rsid w:val="00133B58"/>
    <w:rsid w:val="00137CAD"/>
    <w:rsid w:val="00155B4D"/>
    <w:rsid w:val="00165239"/>
    <w:rsid w:val="00190EE4"/>
    <w:rsid w:val="001940E3"/>
    <w:rsid w:val="001A4ACC"/>
    <w:rsid w:val="001B6911"/>
    <w:rsid w:val="001D6E2E"/>
    <w:rsid w:val="002204F7"/>
    <w:rsid w:val="002461AC"/>
    <w:rsid w:val="00247362"/>
    <w:rsid w:val="00265D0A"/>
    <w:rsid w:val="002739BC"/>
    <w:rsid w:val="002834C7"/>
    <w:rsid w:val="00311CA2"/>
    <w:rsid w:val="00332DE4"/>
    <w:rsid w:val="0033492E"/>
    <w:rsid w:val="00335DAB"/>
    <w:rsid w:val="00346CE7"/>
    <w:rsid w:val="00350189"/>
    <w:rsid w:val="00350F5B"/>
    <w:rsid w:val="00353270"/>
    <w:rsid w:val="00357BD4"/>
    <w:rsid w:val="00366750"/>
    <w:rsid w:val="00377CEA"/>
    <w:rsid w:val="00387555"/>
    <w:rsid w:val="003877CD"/>
    <w:rsid w:val="003A7440"/>
    <w:rsid w:val="003E7921"/>
    <w:rsid w:val="004373BC"/>
    <w:rsid w:val="004468FD"/>
    <w:rsid w:val="00467132"/>
    <w:rsid w:val="004967D5"/>
    <w:rsid w:val="004A2184"/>
    <w:rsid w:val="004C2867"/>
    <w:rsid w:val="004E2766"/>
    <w:rsid w:val="004E3FA9"/>
    <w:rsid w:val="00506F4C"/>
    <w:rsid w:val="00535535"/>
    <w:rsid w:val="00546869"/>
    <w:rsid w:val="005819CE"/>
    <w:rsid w:val="0058753E"/>
    <w:rsid w:val="005A4EE8"/>
    <w:rsid w:val="0063104C"/>
    <w:rsid w:val="0064035C"/>
    <w:rsid w:val="00645476"/>
    <w:rsid w:val="006646A0"/>
    <w:rsid w:val="00681EA3"/>
    <w:rsid w:val="0068331E"/>
    <w:rsid w:val="006969C3"/>
    <w:rsid w:val="006D0E8E"/>
    <w:rsid w:val="00700916"/>
    <w:rsid w:val="00701098"/>
    <w:rsid w:val="00741013"/>
    <w:rsid w:val="00784AE7"/>
    <w:rsid w:val="007B55FE"/>
    <w:rsid w:val="007B6A2A"/>
    <w:rsid w:val="007C766E"/>
    <w:rsid w:val="007D0DCF"/>
    <w:rsid w:val="007D2A9A"/>
    <w:rsid w:val="007F036E"/>
    <w:rsid w:val="007F45EC"/>
    <w:rsid w:val="007F7F8D"/>
    <w:rsid w:val="00800515"/>
    <w:rsid w:val="00812B97"/>
    <w:rsid w:val="008D5AE8"/>
    <w:rsid w:val="0092269F"/>
    <w:rsid w:val="0093031F"/>
    <w:rsid w:val="00940CE0"/>
    <w:rsid w:val="009678F2"/>
    <w:rsid w:val="00972D9B"/>
    <w:rsid w:val="009874E4"/>
    <w:rsid w:val="00987C98"/>
    <w:rsid w:val="00994059"/>
    <w:rsid w:val="00996E36"/>
    <w:rsid w:val="009E21E4"/>
    <w:rsid w:val="00A069D2"/>
    <w:rsid w:val="00A25CF2"/>
    <w:rsid w:val="00A46894"/>
    <w:rsid w:val="00A47494"/>
    <w:rsid w:val="00A91A7E"/>
    <w:rsid w:val="00AB0FD8"/>
    <w:rsid w:val="00AB1172"/>
    <w:rsid w:val="00AF087B"/>
    <w:rsid w:val="00B1361B"/>
    <w:rsid w:val="00B95839"/>
    <w:rsid w:val="00BC61C3"/>
    <w:rsid w:val="00BE3271"/>
    <w:rsid w:val="00BF424B"/>
    <w:rsid w:val="00C3643C"/>
    <w:rsid w:val="00C3734F"/>
    <w:rsid w:val="00C56D1A"/>
    <w:rsid w:val="00C7352F"/>
    <w:rsid w:val="00CC378D"/>
    <w:rsid w:val="00CD7BF0"/>
    <w:rsid w:val="00D20ABC"/>
    <w:rsid w:val="00D33D5B"/>
    <w:rsid w:val="00DB4ECD"/>
    <w:rsid w:val="00DC1EA5"/>
    <w:rsid w:val="00DC721A"/>
    <w:rsid w:val="00DD0D08"/>
    <w:rsid w:val="00DE1338"/>
    <w:rsid w:val="00DE54FF"/>
    <w:rsid w:val="00DF6F4C"/>
    <w:rsid w:val="00E61983"/>
    <w:rsid w:val="00EA2E03"/>
    <w:rsid w:val="00EC1000"/>
    <w:rsid w:val="00EF2B7C"/>
    <w:rsid w:val="00EF3F6D"/>
    <w:rsid w:val="00EF7BAA"/>
    <w:rsid w:val="00F11C1B"/>
    <w:rsid w:val="00F2765F"/>
    <w:rsid w:val="00F91AB7"/>
    <w:rsid w:val="00FB0E4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C272"/>
  <w15:chartTrackingRefBased/>
  <w15:docId w15:val="{1E86769D-4A07-4049-AC8C-5EFDCF16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FA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A9"/>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4E3FA9"/>
    <w:rPr>
      <w:lang w:val="en-US" w:bidi="ar-SA"/>
    </w:rPr>
  </w:style>
  <w:style w:type="paragraph" w:customStyle="1" w:styleId="xmsonormal">
    <w:name w:val="x_msonormal"/>
    <w:basedOn w:val="Normal"/>
    <w:rsid w:val="004E3FA9"/>
    <w:pPr>
      <w:spacing w:after="0" w:line="240" w:lineRule="auto"/>
    </w:pPr>
    <w:rPr>
      <w:rFonts w:ascii="Calibri" w:hAnsi="Calibri" w:cs="Calibri"/>
    </w:rPr>
  </w:style>
  <w:style w:type="paragraph" w:styleId="ListParagraph">
    <w:name w:val="List Paragraph"/>
    <w:basedOn w:val="Normal"/>
    <w:uiPriority w:val="34"/>
    <w:qFormat/>
    <w:rsid w:val="004E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10324">
      <w:bodyDiv w:val="1"/>
      <w:marLeft w:val="0"/>
      <w:marRight w:val="0"/>
      <w:marTop w:val="0"/>
      <w:marBottom w:val="0"/>
      <w:divBdr>
        <w:top w:val="none" w:sz="0" w:space="0" w:color="auto"/>
        <w:left w:val="none" w:sz="0" w:space="0" w:color="auto"/>
        <w:bottom w:val="none" w:sz="0" w:space="0" w:color="auto"/>
        <w:right w:val="none" w:sz="0" w:space="0" w:color="auto"/>
      </w:divBdr>
    </w:div>
    <w:div w:id="1230573429">
      <w:bodyDiv w:val="1"/>
      <w:marLeft w:val="0"/>
      <w:marRight w:val="0"/>
      <w:marTop w:val="0"/>
      <w:marBottom w:val="0"/>
      <w:divBdr>
        <w:top w:val="none" w:sz="0" w:space="0" w:color="auto"/>
        <w:left w:val="none" w:sz="0" w:space="0" w:color="auto"/>
        <w:bottom w:val="none" w:sz="0" w:space="0" w:color="auto"/>
        <w:right w:val="none" w:sz="0" w:space="0" w:color="auto"/>
      </w:divBdr>
      <w:divsChild>
        <w:div w:id="1815172610">
          <w:marLeft w:val="0"/>
          <w:marRight w:val="0"/>
          <w:marTop w:val="0"/>
          <w:marBottom w:val="300"/>
          <w:divBdr>
            <w:top w:val="none" w:sz="0" w:space="0" w:color="auto"/>
            <w:left w:val="none" w:sz="0" w:space="0" w:color="auto"/>
            <w:bottom w:val="none" w:sz="0" w:space="0" w:color="auto"/>
            <w:right w:val="none" w:sz="0" w:space="0" w:color="auto"/>
          </w:divBdr>
        </w:div>
      </w:divsChild>
    </w:div>
    <w:div w:id="1415396505">
      <w:bodyDiv w:val="1"/>
      <w:marLeft w:val="0"/>
      <w:marRight w:val="0"/>
      <w:marTop w:val="0"/>
      <w:marBottom w:val="0"/>
      <w:divBdr>
        <w:top w:val="none" w:sz="0" w:space="0" w:color="auto"/>
        <w:left w:val="none" w:sz="0" w:space="0" w:color="auto"/>
        <w:bottom w:val="none" w:sz="0" w:space="0" w:color="auto"/>
        <w:right w:val="none" w:sz="0" w:space="0" w:color="auto"/>
      </w:divBdr>
      <w:divsChild>
        <w:div w:id="89662860">
          <w:marLeft w:val="0"/>
          <w:marRight w:val="0"/>
          <w:marTop w:val="0"/>
          <w:marBottom w:val="300"/>
          <w:divBdr>
            <w:top w:val="none" w:sz="0" w:space="0" w:color="auto"/>
            <w:left w:val="none" w:sz="0" w:space="0" w:color="auto"/>
            <w:bottom w:val="none" w:sz="0" w:space="0" w:color="auto"/>
            <w:right w:val="none" w:sz="0" w:space="0" w:color="auto"/>
          </w:divBdr>
          <w:divsChild>
            <w:div w:id="1268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6441">
      <w:bodyDiv w:val="1"/>
      <w:marLeft w:val="0"/>
      <w:marRight w:val="0"/>
      <w:marTop w:val="0"/>
      <w:marBottom w:val="0"/>
      <w:divBdr>
        <w:top w:val="none" w:sz="0" w:space="0" w:color="auto"/>
        <w:left w:val="none" w:sz="0" w:space="0" w:color="auto"/>
        <w:bottom w:val="none" w:sz="0" w:space="0" w:color="auto"/>
        <w:right w:val="none" w:sz="0" w:space="0" w:color="auto"/>
      </w:divBdr>
    </w:div>
    <w:div w:id="17925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2" ma:contentTypeDescription="Create a new document." ma:contentTypeScope="" ma:versionID="dcb55b9be6cbddef7d08c147ad269c01">
  <xsd:schema xmlns:xsd="http://www.w3.org/2001/XMLSchema" xmlns:xs="http://www.w3.org/2001/XMLSchema" xmlns:p="http://schemas.microsoft.com/office/2006/metadata/properties" xmlns:ns3="d97ee1ea-2b22-4d42-bea6-0d5552b4289c" targetNamespace="http://schemas.microsoft.com/office/2006/metadata/properties" ma:root="true" ma:fieldsID="0e63be56e46914b50eb63036b94f0122"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9F3F3-0E43-471D-AA5A-67E918728113}">
  <ds:schemaRefs>
    <ds:schemaRef ds:uri="http://schemas.microsoft.com/sharepoint/v3/contenttype/forms"/>
  </ds:schemaRefs>
</ds:datastoreItem>
</file>

<file path=customXml/itemProps2.xml><?xml version="1.0" encoding="utf-8"?>
<ds:datastoreItem xmlns:ds="http://schemas.openxmlformats.org/officeDocument/2006/customXml" ds:itemID="{421E19E7-A1DB-4B86-B55D-A476082ADEDF}">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97ee1ea-2b22-4d42-bea6-0d5552b4289c"/>
    <ds:schemaRef ds:uri="http://www.w3.org/XML/1998/namespace"/>
  </ds:schemaRefs>
</ds:datastoreItem>
</file>

<file path=customXml/itemProps3.xml><?xml version="1.0" encoding="utf-8"?>
<ds:datastoreItem xmlns:ds="http://schemas.openxmlformats.org/officeDocument/2006/customXml" ds:itemID="{F04311F8-75AA-4187-AD37-3E5F8C5F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2</cp:revision>
  <dcterms:created xsi:type="dcterms:W3CDTF">2023-04-03T10:41:00Z</dcterms:created>
  <dcterms:modified xsi:type="dcterms:W3CDTF">2023-04-03T10:41:00Z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