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96AD5" w14:textId="7BD3FAFF" w:rsidR="00CD4797" w:rsidRPr="00787B6E" w:rsidRDefault="00CD4797" w:rsidP="00637D1E">
      <w:pPr>
        <w:bidi/>
        <w:spacing w:line="360" w:lineRule="auto"/>
        <w:jc w:val="center"/>
        <w:rPr>
          <w:rFonts w:ascii="David" w:hAnsi="David" w:cs="David"/>
          <w:b/>
          <w:bCs/>
          <w:spacing w:val="20"/>
          <w:sz w:val="36"/>
          <w:szCs w:val="36"/>
        </w:rPr>
      </w:pPr>
      <w:r w:rsidRPr="00787B6E">
        <w:rPr>
          <w:rFonts w:ascii="David" w:hAnsi="David" w:cs="David"/>
          <w:b/>
          <w:bCs/>
          <w:spacing w:val="20"/>
          <w:sz w:val="36"/>
          <w:szCs w:val="36"/>
          <w:rtl/>
        </w:rPr>
        <w:t xml:space="preserve">לפענח </w:t>
      </w:r>
      <w:r w:rsidR="00EC1C8B" w:rsidRPr="00787B6E">
        <w:rPr>
          <w:rFonts w:ascii="David" w:hAnsi="David" w:cs="David"/>
          <w:b/>
          <w:bCs/>
          <w:spacing w:val="20"/>
          <w:sz w:val="36"/>
          <w:szCs w:val="36"/>
          <w:rtl/>
        </w:rPr>
        <w:t xml:space="preserve">את </w:t>
      </w:r>
      <w:r w:rsidR="00637D1E">
        <w:rPr>
          <w:rFonts w:ascii="David" w:hAnsi="David" w:cs="David" w:hint="cs"/>
          <w:b/>
          <w:bCs/>
          <w:spacing w:val="20"/>
          <w:sz w:val="36"/>
          <w:szCs w:val="36"/>
          <w:rtl/>
        </w:rPr>
        <w:t>ה</w:t>
      </w:r>
      <w:r w:rsidR="00637D1E">
        <w:rPr>
          <w:rFonts w:ascii="David" w:hAnsi="David" w:cs="David"/>
          <w:b/>
          <w:bCs/>
          <w:spacing w:val="20"/>
          <w:sz w:val="36"/>
          <w:szCs w:val="36"/>
          <w:rtl/>
        </w:rPr>
        <w:t>מוזיאון</w:t>
      </w:r>
    </w:p>
    <w:p w14:paraId="782AFDC0" w14:textId="49AE35F1" w:rsidR="00EC1C8B" w:rsidRPr="00787B6E" w:rsidRDefault="00EC1C8B" w:rsidP="00EC1C8B">
      <w:pPr>
        <w:bidi/>
        <w:spacing w:line="360" w:lineRule="auto"/>
        <w:jc w:val="center"/>
        <w:rPr>
          <w:rFonts w:ascii="David" w:hAnsi="David" w:cs="David"/>
          <w:rtl/>
          <w:cs/>
        </w:rPr>
      </w:pPr>
      <w:r w:rsidRPr="00787B6E">
        <w:rPr>
          <w:rFonts w:ascii="David" w:hAnsi="David" w:cs="David"/>
          <w:b/>
          <w:bCs/>
          <w:spacing w:val="20"/>
          <w:sz w:val="32"/>
          <w:szCs w:val="32"/>
          <w:rtl/>
        </w:rPr>
        <w:t>תכנית עבור קבוצות מנהיגות חינוכית</w:t>
      </w:r>
    </w:p>
    <w:p w14:paraId="5E9337C2" w14:textId="77777777" w:rsidR="00D93E00" w:rsidRPr="00787B6E" w:rsidRDefault="00D93E00" w:rsidP="00D93E00">
      <w:pPr>
        <w:bidi/>
        <w:rPr>
          <w:rFonts w:ascii="David" w:hAnsi="David" w:cs="David"/>
          <w:b/>
          <w:bCs/>
          <w:sz w:val="24"/>
          <w:szCs w:val="24"/>
          <w:rtl/>
        </w:rPr>
      </w:pPr>
      <w:r w:rsidRPr="00787B6E">
        <w:rPr>
          <w:rFonts w:ascii="David" w:hAnsi="David" w:cs="David"/>
          <w:b/>
          <w:bCs/>
          <w:sz w:val="24"/>
          <w:szCs w:val="24"/>
          <w:u w:val="single"/>
          <w:rtl/>
        </w:rPr>
        <w:t>קהל יעד</w:t>
      </w:r>
      <w:r w:rsidR="005C3325" w:rsidRPr="00787B6E">
        <w:rPr>
          <w:rFonts w:ascii="David" w:hAnsi="David" w:cs="David"/>
          <w:b/>
          <w:bCs/>
          <w:sz w:val="24"/>
          <w:szCs w:val="24"/>
          <w:rtl/>
        </w:rPr>
        <w:t>: בוגרים בעלי ידע מוקדם בתחום מוזיאון/חינוך/יהדות</w:t>
      </w:r>
      <w:r w:rsidRPr="00787B6E">
        <w:rPr>
          <w:rFonts w:ascii="David" w:hAnsi="David" w:cs="David"/>
          <w:b/>
          <w:bCs/>
          <w:sz w:val="24"/>
          <w:szCs w:val="24"/>
          <w:rtl/>
        </w:rPr>
        <w:t>:</w:t>
      </w:r>
    </w:p>
    <w:p w14:paraId="5CB4CD00" w14:textId="311B833D" w:rsidR="005C3325" w:rsidRPr="00787B6E" w:rsidRDefault="00D93E00" w:rsidP="00D93E00">
      <w:pPr>
        <w:pStyle w:val="a7"/>
        <w:numPr>
          <w:ilvl w:val="0"/>
          <w:numId w:val="20"/>
        </w:numPr>
        <w:bidi/>
        <w:rPr>
          <w:rFonts w:ascii="David" w:hAnsi="David" w:cs="David"/>
          <w:b/>
          <w:bCs/>
          <w:sz w:val="24"/>
          <w:szCs w:val="24"/>
        </w:rPr>
      </w:pPr>
      <w:r w:rsidRPr="00787B6E">
        <w:rPr>
          <w:rFonts w:ascii="David" w:hAnsi="David" w:cs="David"/>
          <w:b/>
          <w:bCs/>
          <w:sz w:val="24"/>
          <w:szCs w:val="24"/>
          <w:rtl/>
        </w:rPr>
        <w:t>סטודנטים ל: יהדות/רבנות/אומנות/</w:t>
      </w:r>
      <w:proofErr w:type="spellStart"/>
      <w:r w:rsidRPr="00787B6E">
        <w:rPr>
          <w:rFonts w:ascii="David" w:hAnsi="David" w:cs="David"/>
          <w:b/>
          <w:bCs/>
          <w:sz w:val="24"/>
          <w:szCs w:val="24"/>
          <w:rtl/>
        </w:rPr>
        <w:t>מוזיאולוגיה</w:t>
      </w:r>
      <w:proofErr w:type="spellEnd"/>
      <w:r w:rsidRPr="00787B6E">
        <w:rPr>
          <w:rFonts w:ascii="David" w:hAnsi="David" w:cs="David"/>
          <w:b/>
          <w:bCs/>
          <w:sz w:val="24"/>
          <w:szCs w:val="24"/>
          <w:rtl/>
        </w:rPr>
        <w:t>/חינוך</w:t>
      </w:r>
    </w:p>
    <w:p w14:paraId="33DCDD23" w14:textId="608442A9" w:rsidR="00D93E00" w:rsidRPr="00787B6E" w:rsidRDefault="00D93E00" w:rsidP="00D93E00">
      <w:pPr>
        <w:pStyle w:val="a7"/>
        <w:numPr>
          <w:ilvl w:val="0"/>
          <w:numId w:val="20"/>
        </w:numPr>
        <w:bidi/>
        <w:rPr>
          <w:rFonts w:ascii="David" w:hAnsi="David" w:cs="David"/>
          <w:b/>
          <w:bCs/>
          <w:sz w:val="24"/>
          <w:szCs w:val="24"/>
        </w:rPr>
      </w:pPr>
      <w:r w:rsidRPr="00787B6E">
        <w:rPr>
          <w:rFonts w:ascii="David" w:hAnsi="David" w:cs="David"/>
          <w:b/>
          <w:bCs/>
          <w:sz w:val="24"/>
          <w:szCs w:val="24"/>
          <w:rtl/>
        </w:rPr>
        <w:t>מורים במקצועות רלוונטיים: אזרחות/אומנות/יהדות/היסטוריה</w:t>
      </w:r>
    </w:p>
    <w:p w14:paraId="4CFE389E" w14:textId="1A3B8AB3" w:rsidR="00D93E00" w:rsidRPr="00787B6E" w:rsidRDefault="00D93E00" w:rsidP="00D93E00">
      <w:pPr>
        <w:pStyle w:val="a7"/>
        <w:numPr>
          <w:ilvl w:val="0"/>
          <w:numId w:val="20"/>
        </w:numPr>
        <w:bidi/>
        <w:rPr>
          <w:rFonts w:ascii="David" w:hAnsi="David" w:cs="David"/>
          <w:b/>
          <w:bCs/>
          <w:sz w:val="24"/>
          <w:szCs w:val="24"/>
          <w:rtl/>
        </w:rPr>
      </w:pPr>
      <w:r w:rsidRPr="00787B6E">
        <w:rPr>
          <w:rFonts w:ascii="David" w:hAnsi="David" w:cs="David"/>
          <w:b/>
          <w:bCs/>
          <w:sz w:val="24"/>
          <w:szCs w:val="24"/>
          <w:rtl/>
        </w:rPr>
        <w:t xml:space="preserve">חדרי מורים </w:t>
      </w:r>
      <w:proofErr w:type="spellStart"/>
      <w:r w:rsidRPr="00787B6E">
        <w:rPr>
          <w:rFonts w:ascii="David" w:hAnsi="David" w:cs="David"/>
          <w:b/>
          <w:bCs/>
          <w:sz w:val="24"/>
          <w:szCs w:val="24"/>
          <w:rtl/>
        </w:rPr>
        <w:t>חט"ע</w:t>
      </w:r>
      <w:proofErr w:type="spellEnd"/>
    </w:p>
    <w:p w14:paraId="1F296739" w14:textId="16558501" w:rsidR="005C3325" w:rsidRPr="00787B6E" w:rsidRDefault="005C3325" w:rsidP="00D93E00">
      <w:pPr>
        <w:bidi/>
        <w:rPr>
          <w:rFonts w:ascii="David" w:hAnsi="David" w:cs="David"/>
          <w:b/>
          <w:bCs/>
          <w:sz w:val="24"/>
          <w:szCs w:val="24"/>
          <w:rtl/>
        </w:rPr>
      </w:pPr>
      <w:r w:rsidRPr="00787B6E">
        <w:rPr>
          <w:rFonts w:ascii="David" w:hAnsi="David" w:cs="David"/>
          <w:b/>
          <w:bCs/>
          <w:sz w:val="24"/>
          <w:szCs w:val="24"/>
          <w:u w:val="single"/>
          <w:rtl/>
        </w:rPr>
        <w:t>משך התכנית</w:t>
      </w:r>
      <w:r w:rsidRPr="00787B6E">
        <w:rPr>
          <w:rFonts w:ascii="David" w:hAnsi="David" w:cs="David"/>
          <w:b/>
          <w:bCs/>
          <w:sz w:val="24"/>
          <w:szCs w:val="24"/>
          <w:rtl/>
        </w:rPr>
        <w:t>: שעתיים</w:t>
      </w:r>
      <w:r w:rsidR="00D93E00" w:rsidRPr="00787B6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EC1C8B" w:rsidRPr="00787B6E">
        <w:rPr>
          <w:rFonts w:ascii="David" w:hAnsi="David" w:cs="David"/>
          <w:b/>
          <w:bCs/>
          <w:sz w:val="24"/>
          <w:szCs w:val="24"/>
          <w:rtl/>
        </w:rPr>
        <w:t>–</w:t>
      </w:r>
      <w:r w:rsidR="00D93E00" w:rsidRPr="00787B6E">
        <w:rPr>
          <w:rFonts w:ascii="David" w:hAnsi="David" w:cs="David"/>
          <w:b/>
          <w:bCs/>
          <w:sz w:val="24"/>
          <w:szCs w:val="24"/>
          <w:rtl/>
        </w:rPr>
        <w:t xml:space="preserve"> שלוש</w:t>
      </w:r>
      <w:r w:rsidR="00EC1C8B" w:rsidRPr="00787B6E">
        <w:rPr>
          <w:rFonts w:ascii="David" w:hAnsi="David" w:cs="David"/>
          <w:b/>
          <w:bCs/>
          <w:sz w:val="24"/>
          <w:szCs w:val="24"/>
          <w:rtl/>
        </w:rPr>
        <w:t xml:space="preserve">, בהתאם לצרכי הקבוצה. </w:t>
      </w:r>
    </w:p>
    <w:tbl>
      <w:tblPr>
        <w:tblStyle w:val="ab"/>
        <w:bidiVisual/>
        <w:tblW w:w="0" w:type="auto"/>
        <w:tblLook w:val="04A0" w:firstRow="1" w:lastRow="0" w:firstColumn="1" w:lastColumn="0" w:noHBand="0" w:noVBand="1"/>
      </w:tblPr>
      <w:tblGrid>
        <w:gridCol w:w="1433"/>
        <w:gridCol w:w="7197"/>
      </w:tblGrid>
      <w:tr w:rsidR="005C3325" w:rsidRPr="00787B6E" w14:paraId="2AAA4598" w14:textId="77777777" w:rsidTr="00D037B4">
        <w:tc>
          <w:tcPr>
            <w:tcW w:w="1433" w:type="dxa"/>
          </w:tcPr>
          <w:p w14:paraId="1269B09B" w14:textId="77777777" w:rsidR="005C3325" w:rsidRPr="00787B6E" w:rsidRDefault="005C3325" w:rsidP="000D5383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87B6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זמן</w:t>
            </w:r>
          </w:p>
        </w:tc>
        <w:tc>
          <w:tcPr>
            <w:tcW w:w="7197" w:type="dxa"/>
          </w:tcPr>
          <w:p w14:paraId="16FE08F4" w14:textId="2DCC3F28" w:rsidR="005C3325" w:rsidRPr="00787B6E" w:rsidRDefault="00EC1C8B" w:rsidP="005C3325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87B6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תוכן</w:t>
            </w:r>
          </w:p>
        </w:tc>
      </w:tr>
      <w:tr w:rsidR="005C3325" w:rsidRPr="00787B6E" w14:paraId="440C0D20" w14:textId="77777777" w:rsidTr="00D037B4">
        <w:tc>
          <w:tcPr>
            <w:tcW w:w="1433" w:type="dxa"/>
          </w:tcPr>
          <w:p w14:paraId="613CA099" w14:textId="0029F163" w:rsidR="005C3325" w:rsidRPr="00787B6E" w:rsidRDefault="005C3325" w:rsidP="000D5383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87B6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 דקות</w:t>
            </w:r>
          </w:p>
        </w:tc>
        <w:tc>
          <w:tcPr>
            <w:tcW w:w="7197" w:type="dxa"/>
          </w:tcPr>
          <w:p w14:paraId="6DE9F940" w14:textId="17F98BC0" w:rsidR="005C3325" w:rsidRPr="00787B6E" w:rsidRDefault="005C3325" w:rsidP="00EC1C8B">
            <w:pPr>
              <w:bidi/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87B6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סיור עצמאי</w:t>
            </w:r>
            <w:r w:rsidR="00EC1C8B" w:rsidRPr="00787B6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בתערוכות</w:t>
            </w:r>
            <w:r w:rsidRPr="00787B6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="00EC1C8B" w:rsidRPr="00787B6E">
              <w:rPr>
                <w:rFonts w:ascii="David" w:hAnsi="David" w:cs="David"/>
                <w:sz w:val="24"/>
                <w:szCs w:val="24"/>
                <w:rtl/>
              </w:rPr>
              <w:t>ויהי צחוק: הומור יהודי מסביב לעולם</w:t>
            </w:r>
            <w:r w:rsidR="00EC1C8B" w:rsidRPr="00787B6E">
              <w:rPr>
                <w:rFonts w:ascii="David" w:hAnsi="David" w:cs="David"/>
                <w:sz w:val="24"/>
                <w:szCs w:val="24"/>
                <w:rtl/>
              </w:rPr>
              <w:t>" ו-</w:t>
            </w:r>
            <w:r w:rsidR="00EC1C8B" w:rsidRPr="00787B6E">
              <w:rPr>
                <w:rFonts w:ascii="David" w:hAnsi="David" w:cs="David"/>
                <w:sz w:val="24"/>
                <w:szCs w:val="24"/>
                <w:rtl/>
              </w:rPr>
              <w:t>"הללו-יה: כינוס, לימוד, תפילה. בית הכנסת אז והיום"</w:t>
            </w:r>
            <w:r w:rsidR="00EC1C8B" w:rsidRPr="00787B6E">
              <w:rPr>
                <w:rFonts w:ascii="David" w:hAnsi="David" w:cs="David"/>
                <w:sz w:val="24"/>
                <w:szCs w:val="24"/>
                <w:rtl/>
              </w:rPr>
              <w:t>. הקבוצה מחולקת לשתי קבוצות, כאשר כל קבוצה מקבלת דף עבודה וזמן לשוטט עם השאלות המנחות רק באחת מהגלריות.</w:t>
            </w:r>
          </w:p>
        </w:tc>
      </w:tr>
      <w:tr w:rsidR="005C3325" w:rsidRPr="00787B6E" w14:paraId="656EEBB0" w14:textId="77777777" w:rsidTr="00D037B4">
        <w:tc>
          <w:tcPr>
            <w:tcW w:w="1433" w:type="dxa"/>
          </w:tcPr>
          <w:p w14:paraId="1D606EA7" w14:textId="0D9FBD34" w:rsidR="005C3325" w:rsidRPr="00787B6E" w:rsidRDefault="0059572D" w:rsidP="000D5383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87B6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 </w:t>
            </w:r>
            <w:r w:rsidR="00D037B4" w:rsidRPr="00787B6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45-70</w:t>
            </w:r>
            <w:r w:rsidR="005C3325" w:rsidRPr="00787B6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דקות</w:t>
            </w:r>
          </w:p>
        </w:tc>
        <w:tc>
          <w:tcPr>
            <w:tcW w:w="7197" w:type="dxa"/>
          </w:tcPr>
          <w:p w14:paraId="1781B0F9" w14:textId="43832732" w:rsidR="005C3325" w:rsidRPr="00787B6E" w:rsidRDefault="00EC1C8B" w:rsidP="00EC1C8B">
            <w:pPr>
              <w:bidi/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87B6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מסורת וחידוש: </w:t>
            </w:r>
            <w:r w:rsidR="005C3325" w:rsidRPr="00787B6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סדנה בכיתה</w:t>
            </w:r>
            <w:r w:rsidRPr="00787B6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787B6E">
              <w:rPr>
                <w:rFonts w:ascii="David" w:hAnsi="David" w:cs="David"/>
                <w:sz w:val="24"/>
                <w:szCs w:val="24"/>
                <w:rtl/>
              </w:rPr>
              <w:t xml:space="preserve">בה נאספים רשמים משתי הקבוצות לגבי מסר הגלריות בכל הנוגע לזהות יהודית, קהילות יהודיות, היסטוריה, תרבות </w:t>
            </w:r>
            <w:proofErr w:type="spellStart"/>
            <w:r w:rsidRPr="00787B6E">
              <w:rPr>
                <w:rFonts w:ascii="David" w:hAnsi="David" w:cs="David"/>
                <w:sz w:val="24"/>
                <w:szCs w:val="24"/>
                <w:rtl/>
              </w:rPr>
              <w:t>וכו</w:t>
            </w:r>
            <w:proofErr w:type="spellEnd"/>
            <w:r w:rsidRPr="00787B6E">
              <w:rPr>
                <w:rFonts w:ascii="David" w:hAnsi="David" w:cs="David"/>
                <w:sz w:val="24"/>
                <w:szCs w:val="24"/>
                <w:rtl/>
              </w:rPr>
              <w:t xml:space="preserve">. אז, יוצאים למסע היסטורי ומתוודעים להיסטוריה של המוזיאון, ומנתחים אלו חלקים בו מהווים חידוש, ואלו המשך למוזיאון בית התפוצות שהוקם בשנת 1978. </w:t>
            </w:r>
          </w:p>
        </w:tc>
      </w:tr>
      <w:tr w:rsidR="005C3325" w:rsidRPr="00787B6E" w14:paraId="571D410A" w14:textId="77777777" w:rsidTr="00D037B4">
        <w:tc>
          <w:tcPr>
            <w:tcW w:w="1433" w:type="dxa"/>
          </w:tcPr>
          <w:p w14:paraId="6B54B7B8" w14:textId="09EA797A" w:rsidR="005C3325" w:rsidRPr="00787B6E" w:rsidRDefault="00D037B4" w:rsidP="000D5383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87B6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60-85</w:t>
            </w:r>
            <w:r w:rsidR="005C3325" w:rsidRPr="00787B6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דקות</w:t>
            </w:r>
          </w:p>
        </w:tc>
        <w:tc>
          <w:tcPr>
            <w:tcW w:w="7197" w:type="dxa"/>
          </w:tcPr>
          <w:p w14:paraId="2C19068E" w14:textId="1138A65D" w:rsidR="005C3325" w:rsidRPr="00787B6E" w:rsidRDefault="00EC1C8B" w:rsidP="000B11C6">
            <w:pPr>
              <w:bidi/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87B6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'מסע בסיפורו של העם היהודי'- סיור </w:t>
            </w:r>
            <w:r w:rsidR="000B11C6" w:rsidRPr="00787B6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מסכם </w:t>
            </w:r>
            <w:r w:rsidRPr="00787B6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פעיל ומשוחח </w:t>
            </w:r>
            <w:r w:rsidR="000B11C6" w:rsidRPr="00787B6E">
              <w:rPr>
                <w:rFonts w:ascii="David" w:hAnsi="David" w:cs="David"/>
                <w:sz w:val="24"/>
                <w:szCs w:val="24"/>
                <w:rtl/>
              </w:rPr>
              <w:t xml:space="preserve">בעקבות הסדנה, בה נבקר בתערוכות "הללויה" ו-"ויהי צחוק", כמו גם תערוכות נוספות ונבחן את משימתו של מוזיאון העם היהודי היום. </w:t>
            </w:r>
          </w:p>
        </w:tc>
      </w:tr>
    </w:tbl>
    <w:p w14:paraId="66365AE0" w14:textId="77777777" w:rsidR="005C3325" w:rsidRPr="00787B6E" w:rsidRDefault="005C3325" w:rsidP="005C3325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4E493C62" w14:textId="77777777" w:rsidR="005C3325" w:rsidRPr="00787B6E" w:rsidRDefault="005C3325" w:rsidP="005C3325">
      <w:pPr>
        <w:bidi/>
        <w:rPr>
          <w:rFonts w:ascii="David" w:hAnsi="David" w:cs="David"/>
          <w:b/>
          <w:bCs/>
          <w:color w:val="000000" w:themeColor="text1"/>
          <w:sz w:val="24"/>
          <w:szCs w:val="24"/>
          <w:u w:val="single"/>
          <w:rtl/>
        </w:rPr>
      </w:pPr>
      <w:r w:rsidRPr="00787B6E">
        <w:rPr>
          <w:rFonts w:ascii="David" w:hAnsi="David" w:cs="David"/>
          <w:b/>
          <w:bCs/>
          <w:color w:val="000000" w:themeColor="text1"/>
          <w:sz w:val="24"/>
          <w:szCs w:val="24"/>
          <w:u w:val="single"/>
          <w:rtl/>
        </w:rPr>
        <w:t>חומרים:</w:t>
      </w:r>
    </w:p>
    <w:p w14:paraId="6186D101" w14:textId="3C17424E" w:rsidR="00D037B4" w:rsidRPr="00787B6E" w:rsidRDefault="005C3325" w:rsidP="005C3325">
      <w:pPr>
        <w:pStyle w:val="a7"/>
        <w:numPr>
          <w:ilvl w:val="0"/>
          <w:numId w:val="13"/>
        </w:numPr>
        <w:bidi/>
        <w:rPr>
          <w:rFonts w:ascii="David" w:hAnsi="David" w:cs="David"/>
          <w:sz w:val="24"/>
          <w:szCs w:val="24"/>
        </w:rPr>
      </w:pPr>
      <w:r w:rsidRPr="00787B6E">
        <w:rPr>
          <w:rFonts w:ascii="David" w:hAnsi="David" w:cs="David"/>
          <w:b/>
          <w:bCs/>
          <w:sz w:val="24"/>
          <w:szCs w:val="24"/>
          <w:rtl/>
        </w:rPr>
        <w:t>סיור עצמאי:</w:t>
      </w:r>
      <w:r w:rsidRPr="00787B6E">
        <w:rPr>
          <w:rFonts w:ascii="David" w:hAnsi="David" w:cs="David"/>
          <w:sz w:val="24"/>
          <w:szCs w:val="24"/>
          <w:rtl/>
        </w:rPr>
        <w:t xml:space="preserve"> דף </w:t>
      </w:r>
      <w:r w:rsidR="00D037B4" w:rsidRPr="00787B6E">
        <w:rPr>
          <w:rFonts w:ascii="David" w:hAnsi="David" w:cs="David"/>
          <w:sz w:val="24"/>
          <w:szCs w:val="24"/>
          <w:rtl/>
        </w:rPr>
        <w:t>עבודה לכל משתתף</w:t>
      </w:r>
      <w:r w:rsidR="00EC1C8B" w:rsidRPr="00787B6E">
        <w:rPr>
          <w:rFonts w:ascii="David" w:hAnsi="David" w:cs="David"/>
          <w:sz w:val="24"/>
          <w:szCs w:val="24"/>
          <w:rtl/>
        </w:rPr>
        <w:t>.</w:t>
      </w:r>
    </w:p>
    <w:p w14:paraId="79D516B9" w14:textId="6A50E2BC" w:rsidR="00D037B4" w:rsidRPr="00787B6E" w:rsidRDefault="00D037B4" w:rsidP="00CB5F10">
      <w:pPr>
        <w:pStyle w:val="a7"/>
        <w:numPr>
          <w:ilvl w:val="0"/>
          <w:numId w:val="13"/>
        </w:numPr>
        <w:bidi/>
        <w:rPr>
          <w:rFonts w:ascii="David" w:hAnsi="David" w:cs="David"/>
          <w:sz w:val="24"/>
          <w:szCs w:val="24"/>
        </w:rPr>
      </w:pPr>
      <w:r w:rsidRPr="00787B6E">
        <w:rPr>
          <w:rFonts w:ascii="David" w:hAnsi="David" w:cs="David"/>
          <w:b/>
          <w:bCs/>
          <w:sz w:val="24"/>
          <w:szCs w:val="24"/>
          <w:rtl/>
        </w:rPr>
        <w:t>סדנה בכיתה:</w:t>
      </w:r>
      <w:r w:rsidRPr="00787B6E">
        <w:rPr>
          <w:rFonts w:ascii="David" w:hAnsi="David" w:cs="David"/>
          <w:sz w:val="24"/>
          <w:szCs w:val="24"/>
          <w:rtl/>
        </w:rPr>
        <w:t xml:space="preserve"> טקסט נלווה על ההיסטוריה של המוזיאון</w:t>
      </w:r>
      <w:r w:rsidR="00EC1C8B" w:rsidRPr="00787B6E">
        <w:rPr>
          <w:rFonts w:ascii="David" w:hAnsi="David" w:cs="David"/>
          <w:sz w:val="24"/>
          <w:szCs w:val="24"/>
          <w:rtl/>
        </w:rPr>
        <w:t xml:space="preserve">, לוח, טוש מחיק. </w:t>
      </w:r>
    </w:p>
    <w:p w14:paraId="010F1E02" w14:textId="6357756A" w:rsidR="005C3325" w:rsidRPr="00787B6E" w:rsidRDefault="005C3325" w:rsidP="00FA5B8D">
      <w:pPr>
        <w:pStyle w:val="a7"/>
        <w:numPr>
          <w:ilvl w:val="0"/>
          <w:numId w:val="13"/>
        </w:numPr>
        <w:bidi/>
        <w:rPr>
          <w:rFonts w:ascii="David" w:hAnsi="David" w:cs="David"/>
          <w:b/>
          <w:bCs/>
          <w:sz w:val="24"/>
          <w:szCs w:val="24"/>
        </w:rPr>
      </w:pPr>
      <w:r w:rsidRPr="00787B6E">
        <w:rPr>
          <w:rFonts w:ascii="David" w:hAnsi="David" w:cs="David"/>
          <w:b/>
          <w:bCs/>
          <w:sz w:val="24"/>
          <w:szCs w:val="24"/>
          <w:rtl/>
        </w:rPr>
        <w:t xml:space="preserve">סיור במוזיאון: </w:t>
      </w:r>
      <w:r w:rsidRPr="00787B6E">
        <w:rPr>
          <w:rFonts w:ascii="David" w:hAnsi="David" w:cs="David"/>
          <w:sz w:val="24"/>
          <w:szCs w:val="24"/>
        </w:rPr>
        <w:t xml:space="preserve"> </w:t>
      </w:r>
      <w:r w:rsidR="00D037B4" w:rsidRPr="00787B6E">
        <w:rPr>
          <w:rFonts w:ascii="David" w:hAnsi="David" w:cs="David"/>
          <w:sz w:val="24"/>
          <w:szCs w:val="24"/>
          <w:rtl/>
        </w:rPr>
        <w:t>ללא חומרים נלווים</w:t>
      </w:r>
      <w:r w:rsidR="00EC1C8B" w:rsidRPr="00787B6E">
        <w:rPr>
          <w:rFonts w:ascii="David" w:hAnsi="David" w:cs="David"/>
          <w:sz w:val="24"/>
          <w:szCs w:val="24"/>
          <w:rtl/>
        </w:rPr>
        <w:t>.</w:t>
      </w:r>
    </w:p>
    <w:p w14:paraId="3683ED71" w14:textId="77777777" w:rsidR="00EC1C8B" w:rsidRPr="00787B6E" w:rsidRDefault="00EC1C8B" w:rsidP="00EC1C8B">
      <w:pPr>
        <w:bidi/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</w:pPr>
      <w:r w:rsidRPr="00787B6E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חלקי חובה ורשות:</w:t>
      </w:r>
    </w:p>
    <w:p w14:paraId="0E48DC71" w14:textId="332D3505" w:rsidR="00EC1C8B" w:rsidRPr="00787B6E" w:rsidRDefault="00EC1C8B" w:rsidP="00EC1C8B">
      <w:pPr>
        <w:pStyle w:val="a7"/>
        <w:numPr>
          <w:ilvl w:val="0"/>
          <w:numId w:val="13"/>
        </w:numPr>
        <w:bidi/>
        <w:rPr>
          <w:rFonts w:ascii="David" w:hAnsi="David" w:cs="David"/>
          <w:sz w:val="24"/>
          <w:szCs w:val="24"/>
          <w:rtl/>
        </w:rPr>
      </w:pPr>
      <w:r w:rsidRPr="00787B6E">
        <w:rPr>
          <w:rFonts w:ascii="David" w:hAnsi="David" w:cs="David"/>
          <w:b/>
          <w:bCs/>
          <w:sz w:val="24"/>
          <w:szCs w:val="24"/>
          <w:rtl/>
        </w:rPr>
        <w:t xml:space="preserve">תכנית אורגנית – כל חלקי התכנית חובה. </w:t>
      </w:r>
      <w:r w:rsidRPr="00787B6E">
        <w:rPr>
          <w:rFonts w:ascii="David" w:hAnsi="David" w:cs="David"/>
          <w:sz w:val="24"/>
          <w:szCs w:val="24"/>
          <w:rtl/>
        </w:rPr>
        <w:t xml:space="preserve"> </w:t>
      </w:r>
    </w:p>
    <w:p w14:paraId="1C3DA5AF" w14:textId="77777777" w:rsidR="00EC1C8B" w:rsidRPr="00787B6E" w:rsidRDefault="00EC1C8B" w:rsidP="00EC1C8B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787B6E">
        <w:rPr>
          <w:rFonts w:ascii="David" w:hAnsi="David" w:cs="David"/>
          <w:b/>
          <w:bCs/>
          <w:sz w:val="24"/>
          <w:szCs w:val="24"/>
          <w:u w:val="single"/>
          <w:rtl/>
        </w:rPr>
        <w:t>מדריכים מוכשר</w:t>
      </w:r>
      <w:bookmarkStart w:id="0" w:name="_GoBack"/>
      <w:bookmarkEnd w:id="0"/>
      <w:r w:rsidRPr="00787B6E">
        <w:rPr>
          <w:rFonts w:ascii="David" w:hAnsi="David" w:cs="David"/>
          <w:b/>
          <w:bCs/>
          <w:sz w:val="24"/>
          <w:szCs w:val="24"/>
          <w:u w:val="single"/>
          <w:rtl/>
        </w:rPr>
        <w:t>ים</w:t>
      </w:r>
      <w:r w:rsidRPr="00787B6E">
        <w:rPr>
          <w:rFonts w:ascii="David" w:hAnsi="David" w:cs="David"/>
          <w:sz w:val="24"/>
          <w:szCs w:val="24"/>
          <w:rtl/>
        </w:rPr>
        <w:t xml:space="preserve">: </w:t>
      </w:r>
    </w:p>
    <w:p w14:paraId="0409DAC2" w14:textId="7A70168F" w:rsidR="00EC1C8B" w:rsidRPr="00787B6E" w:rsidRDefault="00917CA5" w:rsidP="00917CA5">
      <w:pPr>
        <w:numPr>
          <w:ilvl w:val="0"/>
          <w:numId w:val="21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מוצר </w:t>
      </w:r>
      <w:proofErr w:type="spellStart"/>
      <w:r>
        <w:rPr>
          <w:rFonts w:ascii="David" w:hAnsi="David" w:cs="David" w:hint="cs"/>
          <w:sz w:val="24"/>
          <w:szCs w:val="24"/>
          <w:rtl/>
        </w:rPr>
        <w:t>פרימיום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כרגע רק צוות בית הספר: אסף גמזו, חן סער כהן, יעל רוזן, </w:t>
      </w:r>
      <w:proofErr w:type="spellStart"/>
      <w:r>
        <w:rPr>
          <w:rFonts w:ascii="David" w:hAnsi="David" w:cs="David" w:hint="cs"/>
          <w:sz w:val="24"/>
          <w:szCs w:val="24"/>
          <w:rtl/>
        </w:rPr>
        <w:t>לינדסי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שפירו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ואיתמר קרמר מוכשרים להעביר תכנית זו. אם יעלה צורך, ניתן להכשיר מדריכים</w:t>
      </w:r>
      <w:r w:rsidR="00EC1C8B" w:rsidRPr="00787B6E">
        <w:rPr>
          <w:rFonts w:ascii="David" w:hAnsi="David" w:cs="David"/>
          <w:sz w:val="24"/>
          <w:szCs w:val="24"/>
          <w:rtl/>
        </w:rPr>
        <w:t>.</w:t>
      </w:r>
    </w:p>
    <w:p w14:paraId="6C0E5400" w14:textId="0AA5A492" w:rsidR="005C3325" w:rsidRPr="00787B6E" w:rsidRDefault="00D13A91" w:rsidP="00787B6E">
      <w:pPr>
        <w:bidi/>
        <w:rPr>
          <w:rFonts w:ascii="David" w:hAnsi="David" w:cs="David"/>
          <w:sz w:val="24"/>
          <w:szCs w:val="24"/>
        </w:rPr>
      </w:pPr>
      <w:r w:rsidRPr="00787B6E">
        <w:rPr>
          <w:rFonts w:ascii="David" w:hAnsi="David" w:cs="David"/>
          <w:sz w:val="24"/>
          <w:szCs w:val="24"/>
          <w:rtl/>
        </w:rPr>
        <w:t xml:space="preserve"> </w:t>
      </w:r>
    </w:p>
    <w:sectPr w:rsidR="005C3325" w:rsidRPr="00787B6E" w:rsidSect="00A320B9">
      <w:headerReference w:type="default" r:id="rId8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7EEF5" w14:textId="77777777" w:rsidR="0082165D" w:rsidRDefault="0082165D" w:rsidP="00B54847">
      <w:pPr>
        <w:spacing w:after="0" w:line="240" w:lineRule="auto"/>
      </w:pPr>
      <w:r>
        <w:separator/>
      </w:r>
    </w:p>
  </w:endnote>
  <w:endnote w:type="continuationSeparator" w:id="0">
    <w:p w14:paraId="059B2301" w14:textId="77777777" w:rsidR="0082165D" w:rsidRDefault="0082165D" w:rsidP="00B5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9E8C7" w14:textId="77777777" w:rsidR="0082165D" w:rsidRDefault="0082165D" w:rsidP="00B54847">
      <w:pPr>
        <w:spacing w:after="0" w:line="240" w:lineRule="auto"/>
      </w:pPr>
      <w:r>
        <w:separator/>
      </w:r>
    </w:p>
  </w:footnote>
  <w:footnote w:type="continuationSeparator" w:id="0">
    <w:p w14:paraId="7498E1E1" w14:textId="77777777" w:rsidR="0082165D" w:rsidRDefault="0082165D" w:rsidP="00B54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85D8D" w14:textId="5A5E07CB" w:rsidR="00CD4797" w:rsidRDefault="006D458F" w:rsidP="006D458F">
    <w:pPr>
      <w:spacing w:line="240" w:lineRule="auto"/>
      <w:ind w:left="-1560"/>
      <w:jc w:val="right"/>
    </w:pPr>
    <w:r>
      <w:rPr>
        <w:rFonts w:ascii="Arial" w:hAnsi="Arial" w:cs="Arial" w:hint="cs"/>
        <w:noProof/>
        <w:rtl/>
      </w:rPr>
      <w:drawing>
        <wp:anchor distT="0" distB="0" distL="114300" distR="114300" simplePos="0" relativeHeight="251659264" behindDoc="0" locked="0" layoutInCell="1" allowOverlap="1" wp14:anchorId="6C41CEB4" wp14:editId="25A26795">
          <wp:simplePos x="0" y="0"/>
          <wp:positionH relativeFrom="column">
            <wp:posOffset>4262755</wp:posOffset>
          </wp:positionH>
          <wp:positionV relativeFrom="paragraph">
            <wp:posOffset>-200025</wp:posOffset>
          </wp:positionV>
          <wp:extent cx="1842135" cy="1072515"/>
          <wp:effectExtent l="0" t="0" r="0" b="0"/>
          <wp:wrapThrough wrapText="bothSides">
            <wp:wrapPolygon edited="0">
              <wp:start x="15189" y="1151"/>
              <wp:lineTo x="1564" y="5755"/>
              <wp:lineTo x="1117" y="6906"/>
              <wp:lineTo x="2904" y="8057"/>
              <wp:lineTo x="1340" y="14195"/>
              <wp:lineTo x="1340" y="15730"/>
              <wp:lineTo x="11392" y="19183"/>
              <wp:lineTo x="15189" y="19950"/>
              <wp:lineTo x="16306" y="19950"/>
              <wp:lineTo x="17423" y="19183"/>
              <wp:lineTo x="20550" y="15346"/>
              <wp:lineTo x="19880" y="8057"/>
              <wp:lineTo x="20774" y="6906"/>
              <wp:lineTo x="19880" y="5371"/>
              <wp:lineTo x="16083" y="1151"/>
              <wp:lineTo x="15189" y="1151"/>
            </wp:wrapPolygon>
          </wp:wrapThrough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tfuzotMeshulav-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135" cy="107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 w:hint="cs"/>
        <w:noProof/>
        <w:rtl/>
      </w:rPr>
      <w:drawing>
        <wp:anchor distT="0" distB="0" distL="114300" distR="114300" simplePos="0" relativeHeight="251658240" behindDoc="0" locked="0" layoutInCell="1" allowOverlap="1" wp14:anchorId="57DA116F" wp14:editId="062B7D8A">
          <wp:simplePos x="0" y="0"/>
          <wp:positionH relativeFrom="column">
            <wp:posOffset>-476250</wp:posOffset>
          </wp:positionH>
          <wp:positionV relativeFrom="paragraph">
            <wp:posOffset>-43180</wp:posOffset>
          </wp:positionV>
          <wp:extent cx="3522980" cy="801370"/>
          <wp:effectExtent l="0" t="0" r="1270" b="0"/>
          <wp:wrapThrough wrapText="bothSides">
            <wp:wrapPolygon edited="0">
              <wp:start x="0" y="0"/>
              <wp:lineTo x="0" y="21052"/>
              <wp:lineTo x="21491" y="21052"/>
              <wp:lineTo x="21491" y="0"/>
              <wp:lineTo x="0" y="0"/>
            </wp:wrapPolygon>
          </wp:wrapThrough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hool  Logo-2018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2980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1112">
      <w:rPr>
        <w:rFonts w:ascii="Arial" w:hAnsi="Arial" w:cs="Arial" w:hint="cs"/>
        <w:rtl/>
      </w:rPr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5643"/>
    <w:multiLevelType w:val="hybridMultilevel"/>
    <w:tmpl w:val="1CF0A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1FFE"/>
    <w:multiLevelType w:val="hybridMultilevel"/>
    <w:tmpl w:val="3A50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1B49"/>
    <w:multiLevelType w:val="hybridMultilevel"/>
    <w:tmpl w:val="F6C212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51433"/>
    <w:multiLevelType w:val="hybridMultilevel"/>
    <w:tmpl w:val="10FAB8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34C20"/>
    <w:multiLevelType w:val="hybridMultilevel"/>
    <w:tmpl w:val="4B9CE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B782E"/>
    <w:multiLevelType w:val="hybridMultilevel"/>
    <w:tmpl w:val="4EE07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C3513"/>
    <w:multiLevelType w:val="hybridMultilevel"/>
    <w:tmpl w:val="DFD21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0081D"/>
    <w:multiLevelType w:val="hybridMultilevel"/>
    <w:tmpl w:val="DD5A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517CB"/>
    <w:multiLevelType w:val="hybridMultilevel"/>
    <w:tmpl w:val="1742A048"/>
    <w:lvl w:ilvl="0" w:tplc="BDBEDB98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529FD"/>
    <w:multiLevelType w:val="hybridMultilevel"/>
    <w:tmpl w:val="FDCAB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611AD"/>
    <w:multiLevelType w:val="hybridMultilevel"/>
    <w:tmpl w:val="77321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80C2C"/>
    <w:multiLevelType w:val="hybridMultilevel"/>
    <w:tmpl w:val="7968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41B9E"/>
    <w:multiLevelType w:val="hybridMultilevel"/>
    <w:tmpl w:val="BC164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E2F83"/>
    <w:multiLevelType w:val="hybridMultilevel"/>
    <w:tmpl w:val="D834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E0EBA"/>
    <w:multiLevelType w:val="hybridMultilevel"/>
    <w:tmpl w:val="35CAE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14BA7"/>
    <w:multiLevelType w:val="hybridMultilevel"/>
    <w:tmpl w:val="71DA56EA"/>
    <w:lvl w:ilvl="0" w:tplc="677209CE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6201B"/>
    <w:multiLevelType w:val="hybridMultilevel"/>
    <w:tmpl w:val="7D6E5E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3B0E86"/>
    <w:multiLevelType w:val="hybridMultilevel"/>
    <w:tmpl w:val="E8BE5D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91F31"/>
    <w:multiLevelType w:val="hybridMultilevel"/>
    <w:tmpl w:val="53509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5C15F1"/>
    <w:multiLevelType w:val="hybridMultilevel"/>
    <w:tmpl w:val="9D5C7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E610A"/>
    <w:multiLevelType w:val="hybridMultilevel"/>
    <w:tmpl w:val="1A742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9"/>
  </w:num>
  <w:num w:numId="4">
    <w:abstractNumId w:val="10"/>
  </w:num>
  <w:num w:numId="5">
    <w:abstractNumId w:val="19"/>
  </w:num>
  <w:num w:numId="6">
    <w:abstractNumId w:val="5"/>
  </w:num>
  <w:num w:numId="7">
    <w:abstractNumId w:val="16"/>
  </w:num>
  <w:num w:numId="8">
    <w:abstractNumId w:val="15"/>
  </w:num>
  <w:num w:numId="9">
    <w:abstractNumId w:val="12"/>
  </w:num>
  <w:num w:numId="10">
    <w:abstractNumId w:val="3"/>
  </w:num>
  <w:num w:numId="11">
    <w:abstractNumId w:val="0"/>
  </w:num>
  <w:num w:numId="12">
    <w:abstractNumId w:val="11"/>
  </w:num>
  <w:num w:numId="13">
    <w:abstractNumId w:val="4"/>
  </w:num>
  <w:num w:numId="14">
    <w:abstractNumId w:val="2"/>
  </w:num>
  <w:num w:numId="15">
    <w:abstractNumId w:val="14"/>
  </w:num>
  <w:num w:numId="16">
    <w:abstractNumId w:val="17"/>
  </w:num>
  <w:num w:numId="17">
    <w:abstractNumId w:val="8"/>
  </w:num>
  <w:num w:numId="18">
    <w:abstractNumId w:val="1"/>
  </w:num>
  <w:num w:numId="19">
    <w:abstractNumId w:val="18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47"/>
    <w:rsid w:val="00001C7B"/>
    <w:rsid w:val="000212AC"/>
    <w:rsid w:val="00046951"/>
    <w:rsid w:val="000B11C6"/>
    <w:rsid w:val="001270B9"/>
    <w:rsid w:val="001E6764"/>
    <w:rsid w:val="002703DA"/>
    <w:rsid w:val="002900A3"/>
    <w:rsid w:val="002A041B"/>
    <w:rsid w:val="00316B36"/>
    <w:rsid w:val="00352D24"/>
    <w:rsid w:val="00441D68"/>
    <w:rsid w:val="004A2A0A"/>
    <w:rsid w:val="004A3DC2"/>
    <w:rsid w:val="004E1AC6"/>
    <w:rsid w:val="004E5B2A"/>
    <w:rsid w:val="00501112"/>
    <w:rsid w:val="0056380A"/>
    <w:rsid w:val="005824F8"/>
    <w:rsid w:val="0059572D"/>
    <w:rsid w:val="005C3325"/>
    <w:rsid w:val="005F6646"/>
    <w:rsid w:val="00637D1E"/>
    <w:rsid w:val="00695B77"/>
    <w:rsid w:val="006A4E25"/>
    <w:rsid w:val="006B2A4C"/>
    <w:rsid w:val="006D458F"/>
    <w:rsid w:val="00720A9A"/>
    <w:rsid w:val="00787B6E"/>
    <w:rsid w:val="00821004"/>
    <w:rsid w:val="0082165D"/>
    <w:rsid w:val="00823C5E"/>
    <w:rsid w:val="00844257"/>
    <w:rsid w:val="008B157B"/>
    <w:rsid w:val="008B15D2"/>
    <w:rsid w:val="008C4B77"/>
    <w:rsid w:val="008C61E5"/>
    <w:rsid w:val="00917CA5"/>
    <w:rsid w:val="00926929"/>
    <w:rsid w:val="00950F05"/>
    <w:rsid w:val="00997825"/>
    <w:rsid w:val="009D12FD"/>
    <w:rsid w:val="00A20D0E"/>
    <w:rsid w:val="00A24D47"/>
    <w:rsid w:val="00A320B9"/>
    <w:rsid w:val="00A700B9"/>
    <w:rsid w:val="00B366AA"/>
    <w:rsid w:val="00B54847"/>
    <w:rsid w:val="00B54E95"/>
    <w:rsid w:val="00B87BD7"/>
    <w:rsid w:val="00C00B23"/>
    <w:rsid w:val="00C205F3"/>
    <w:rsid w:val="00C53827"/>
    <w:rsid w:val="00C57E49"/>
    <w:rsid w:val="00CD4797"/>
    <w:rsid w:val="00CD672C"/>
    <w:rsid w:val="00D037B4"/>
    <w:rsid w:val="00D05124"/>
    <w:rsid w:val="00D13A91"/>
    <w:rsid w:val="00D93E00"/>
    <w:rsid w:val="00DA2D2E"/>
    <w:rsid w:val="00E721A6"/>
    <w:rsid w:val="00E81557"/>
    <w:rsid w:val="00E9552F"/>
    <w:rsid w:val="00EC1C8B"/>
    <w:rsid w:val="00F05919"/>
    <w:rsid w:val="00FD4F66"/>
    <w:rsid w:val="00F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0524D"/>
  <w15:docId w15:val="{C8ADF103-2EB0-432E-A4F2-F5AE048E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8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54847"/>
  </w:style>
  <w:style w:type="paragraph" w:styleId="a5">
    <w:name w:val="footer"/>
    <w:basedOn w:val="a"/>
    <w:link w:val="a6"/>
    <w:uiPriority w:val="99"/>
    <w:unhideWhenUsed/>
    <w:rsid w:val="00B548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54847"/>
  </w:style>
  <w:style w:type="paragraph" w:styleId="a7">
    <w:name w:val="List Paragraph"/>
    <w:basedOn w:val="a"/>
    <w:uiPriority w:val="34"/>
    <w:qFormat/>
    <w:rsid w:val="00316B36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6D458F"/>
    <w:pPr>
      <w:spacing w:after="0" w:line="240" w:lineRule="auto"/>
    </w:pPr>
    <w:rPr>
      <w:sz w:val="20"/>
      <w:szCs w:val="20"/>
    </w:rPr>
  </w:style>
  <w:style w:type="character" w:customStyle="1" w:styleId="a9">
    <w:name w:val="טקסט הערת שוליים תו"/>
    <w:basedOn w:val="a0"/>
    <w:link w:val="a8"/>
    <w:uiPriority w:val="99"/>
    <w:semiHidden/>
    <w:rsid w:val="006D458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D458F"/>
    <w:rPr>
      <w:vertAlign w:val="superscript"/>
    </w:rPr>
  </w:style>
  <w:style w:type="table" w:styleId="ab">
    <w:name w:val="Table Grid"/>
    <w:basedOn w:val="a1"/>
    <w:uiPriority w:val="39"/>
    <w:rsid w:val="005C3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8EFF0-674F-4C2A-BCD6-045EA0BD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Asaf Gamzou</dc:creator>
  <cp:lastModifiedBy>SW</cp:lastModifiedBy>
  <cp:revision>7</cp:revision>
  <dcterms:created xsi:type="dcterms:W3CDTF">2019-06-27T11:29:00Z</dcterms:created>
  <dcterms:modified xsi:type="dcterms:W3CDTF">2019-06-27T12:25:00Z</dcterms:modified>
</cp:coreProperties>
</file>