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4382C" w14:textId="77777777" w:rsidR="005D5FD6" w:rsidRPr="005622B3" w:rsidRDefault="005D5FD6" w:rsidP="005D5FD6">
      <w:pPr>
        <w:bidi/>
        <w:rPr>
          <w:b/>
          <w:bCs/>
        </w:rPr>
      </w:pPr>
      <w:r w:rsidRPr="005622B3">
        <w:rPr>
          <w:b/>
          <w:bCs/>
          <w:rtl/>
          <w:lang w:val="en-US"/>
        </w:rPr>
        <w:t>מערך הדרכה למדריכי קייטנת האוניברסיטה – כיתות א'-ג</w:t>
      </w:r>
      <w:r w:rsidRPr="005622B3">
        <w:rPr>
          <w:b/>
          <w:bCs/>
        </w:rPr>
        <w:t>'</w:t>
      </w:r>
    </w:p>
    <w:p w14:paraId="72BBB4FE" w14:textId="77777777" w:rsidR="005D5FD6" w:rsidRPr="005622B3" w:rsidRDefault="005D5FD6" w:rsidP="005D5FD6">
      <w:pPr>
        <w:bidi/>
        <w:rPr>
          <w:b/>
          <w:bCs/>
        </w:rPr>
      </w:pPr>
      <w:r w:rsidRPr="005622B3">
        <w:rPr>
          <w:b/>
          <w:bCs/>
          <w:rtl/>
          <w:lang w:val="en-US"/>
        </w:rPr>
        <w:t>רקע כללי</w:t>
      </w:r>
    </w:p>
    <w:p w14:paraId="261B5947" w14:textId="77777777" w:rsidR="005D5FD6" w:rsidRPr="005622B3" w:rsidRDefault="005D5FD6" w:rsidP="005D5FD6">
      <w:pPr>
        <w:bidi/>
        <w:rPr>
          <w:rtl/>
        </w:rPr>
      </w:pPr>
      <w:r w:rsidRPr="005622B3">
        <w:rPr>
          <w:rtl/>
          <w:lang w:val="en-US"/>
        </w:rPr>
        <w:t>לאחר הביקור בגלריית "גיבורים", נמשיך את הסיור בגלריית "הללויה" ולאחר מכן נעבור למספר תחנות נוספות במוזיאון. מטרת הפעילות היא לחשוף את הילדים לעושר התרבותי והרוחני של קהילות יהודיות בעולם, להעמיק את ההיכרות עם סמלים וזהות יהודית, ולעורר סקרנות והזדהות דרך התנסות חווייתית ואינטראקטיבית</w:t>
      </w:r>
      <w:r w:rsidRPr="005622B3">
        <w:t>.</w:t>
      </w:r>
    </w:p>
    <w:p w14:paraId="0E054E44" w14:textId="27174AD6" w:rsidR="005F6F84" w:rsidRPr="005622B3" w:rsidRDefault="005F6F84" w:rsidP="005F6F84">
      <w:pPr>
        <w:bidi/>
        <w:rPr>
          <w:rtl/>
        </w:rPr>
      </w:pPr>
      <w:r w:rsidRPr="005622B3">
        <w:rPr>
          <w:rFonts w:hint="cs"/>
          <w:rtl/>
        </w:rPr>
        <w:t xml:space="preserve">משך הפעילות </w:t>
      </w:r>
      <w:r w:rsidRPr="005622B3">
        <w:rPr>
          <w:rtl/>
        </w:rPr>
        <w:t>–</w:t>
      </w:r>
      <w:r w:rsidRPr="005622B3">
        <w:rPr>
          <w:rFonts w:hint="cs"/>
          <w:rtl/>
        </w:rPr>
        <w:t xml:space="preserve"> כחצי שעה. </w:t>
      </w:r>
    </w:p>
    <w:p w14:paraId="38E0BCC0" w14:textId="5CB02A93" w:rsidR="005F6F84" w:rsidRPr="005622B3" w:rsidRDefault="005F6F84" w:rsidP="005F6F84">
      <w:pPr>
        <w:bidi/>
        <w:rPr>
          <w:rtl/>
        </w:rPr>
      </w:pPr>
      <w:r w:rsidRPr="005622B3">
        <w:rPr>
          <w:rFonts w:hint="cs"/>
          <w:rtl/>
        </w:rPr>
        <w:t xml:space="preserve">מוצעות 4 תחנות </w:t>
      </w:r>
      <w:r w:rsidRPr="005622B3">
        <w:rPr>
          <w:rtl/>
        </w:rPr>
        <w:t>–</w:t>
      </w:r>
      <w:r w:rsidRPr="005622B3">
        <w:rPr>
          <w:rFonts w:hint="cs"/>
          <w:rtl/>
        </w:rPr>
        <w:t xml:space="preserve"> לא חייבים לעשות את כולן.</w:t>
      </w:r>
    </w:p>
    <w:p w14:paraId="70F0B7BC" w14:textId="71935831" w:rsidR="005F6F84" w:rsidRPr="005622B3" w:rsidRDefault="005F6F84" w:rsidP="00FA6E38">
      <w:pPr>
        <w:bidi/>
      </w:pPr>
      <w:r w:rsidRPr="005622B3">
        <w:rPr>
          <w:rtl/>
        </w:rPr>
        <w:t xml:space="preserve">גלו גמישות – יתכן שיהיו שינויים </w:t>
      </w:r>
      <w:proofErr w:type="spellStart"/>
      <w:r w:rsidRPr="005622B3">
        <w:rPr>
          <w:rtl/>
        </w:rPr>
        <w:t>בלו"ז</w:t>
      </w:r>
      <w:proofErr w:type="spellEnd"/>
      <w:r w:rsidRPr="005622B3">
        <w:rPr>
          <w:rtl/>
        </w:rPr>
        <w:t xml:space="preserve"> או שתצטרכו להתאים את הפעילות לפי זמינות התחנות</w:t>
      </w:r>
      <w:r w:rsidRPr="005622B3">
        <w:t>.</w:t>
      </w:r>
    </w:p>
    <w:p w14:paraId="023CCCF1" w14:textId="77777777" w:rsidR="005D5FD6" w:rsidRPr="005622B3" w:rsidRDefault="005622B3" w:rsidP="005D5FD6">
      <w:pPr>
        <w:bidi/>
      </w:pPr>
      <w:r w:rsidRPr="005622B3">
        <w:pict w14:anchorId="4D797004">
          <v:rect id="_x0000_i1025" style="width:0;height:1.5pt" o:hralign="center" o:hrstd="t" o:hr="t" fillcolor="#a0a0a0" stroked="f"/>
        </w:pict>
      </w:r>
    </w:p>
    <w:p w14:paraId="718EEC59" w14:textId="77777777" w:rsidR="005D5FD6" w:rsidRPr="005622B3" w:rsidRDefault="005D5FD6" w:rsidP="005D5FD6">
      <w:pPr>
        <w:bidi/>
        <w:rPr>
          <w:b/>
          <w:bCs/>
        </w:rPr>
      </w:pPr>
      <w:r w:rsidRPr="005622B3">
        <w:rPr>
          <w:b/>
          <w:bCs/>
          <w:rtl/>
          <w:lang w:val="en-US"/>
        </w:rPr>
        <w:t>תחנה 1 – גלריית הללויה (חובה)</w:t>
      </w:r>
    </w:p>
    <w:p w14:paraId="1ECA305C" w14:textId="77777777" w:rsidR="005D5FD6" w:rsidRPr="005622B3" w:rsidRDefault="005D5FD6" w:rsidP="005D5FD6">
      <w:pPr>
        <w:bidi/>
        <w:rPr>
          <w:b/>
          <w:bCs/>
        </w:rPr>
      </w:pPr>
      <w:r w:rsidRPr="005622B3">
        <w:rPr>
          <w:b/>
          <w:bCs/>
          <w:rtl/>
          <w:lang w:val="en-US"/>
        </w:rPr>
        <w:t>מטרות התחנה</w:t>
      </w:r>
      <w:r w:rsidRPr="005622B3">
        <w:rPr>
          <w:b/>
          <w:bCs/>
        </w:rPr>
        <w:t>:</w:t>
      </w:r>
    </w:p>
    <w:p w14:paraId="4DADFB35" w14:textId="77777777" w:rsidR="005D5FD6" w:rsidRPr="005622B3" w:rsidRDefault="005D5FD6" w:rsidP="005D5FD6">
      <w:pPr>
        <w:numPr>
          <w:ilvl w:val="0"/>
          <w:numId w:val="3"/>
        </w:numPr>
        <w:bidi/>
      </w:pPr>
      <w:r w:rsidRPr="005622B3">
        <w:rPr>
          <w:rtl/>
          <w:lang w:val="en-US"/>
        </w:rPr>
        <w:t>היכרות עם יופיים הייחודי של בתי כנסת מרחבי העולם</w:t>
      </w:r>
      <w:r w:rsidRPr="005622B3">
        <w:t>.</w:t>
      </w:r>
    </w:p>
    <w:p w14:paraId="268B0C87" w14:textId="77777777" w:rsidR="005D5FD6" w:rsidRPr="005622B3" w:rsidRDefault="005D5FD6" w:rsidP="005D5FD6">
      <w:pPr>
        <w:numPr>
          <w:ilvl w:val="0"/>
          <w:numId w:val="3"/>
        </w:numPr>
        <w:bidi/>
      </w:pPr>
      <w:r w:rsidRPr="005622B3">
        <w:rPr>
          <w:rtl/>
          <w:lang w:val="en-US"/>
        </w:rPr>
        <w:t>זיהוי סמלים יהודיים והשיח על משמעותם</w:t>
      </w:r>
      <w:r w:rsidRPr="005622B3">
        <w:t>.</w:t>
      </w:r>
    </w:p>
    <w:p w14:paraId="3F6C5C94" w14:textId="77777777" w:rsidR="005D5FD6" w:rsidRPr="005622B3" w:rsidRDefault="005D5FD6" w:rsidP="005D5FD6">
      <w:pPr>
        <w:numPr>
          <w:ilvl w:val="0"/>
          <w:numId w:val="3"/>
        </w:numPr>
        <w:bidi/>
      </w:pPr>
      <w:r w:rsidRPr="005622B3">
        <w:rPr>
          <w:rtl/>
          <w:lang w:val="en-US"/>
        </w:rPr>
        <w:t>פיתוח יכולת הבחנה בין קהילות חופשיות לקהילות שפעלו בהסתר</w:t>
      </w:r>
      <w:r w:rsidRPr="005622B3">
        <w:t>.</w:t>
      </w:r>
    </w:p>
    <w:p w14:paraId="3B2862D2" w14:textId="77777777" w:rsidR="005D5FD6" w:rsidRPr="005622B3" w:rsidRDefault="005D5FD6" w:rsidP="005D5FD6">
      <w:pPr>
        <w:bidi/>
        <w:rPr>
          <w:b/>
          <w:bCs/>
        </w:rPr>
      </w:pPr>
      <w:r w:rsidRPr="005622B3">
        <w:rPr>
          <w:b/>
          <w:bCs/>
          <w:rtl/>
          <w:lang w:val="en-US"/>
        </w:rPr>
        <w:t>מהלך הפעילות</w:t>
      </w:r>
      <w:r w:rsidRPr="005622B3">
        <w:rPr>
          <w:b/>
          <w:bCs/>
        </w:rPr>
        <w:t>:</w:t>
      </w:r>
    </w:p>
    <w:p w14:paraId="1763EFF4" w14:textId="77777777" w:rsidR="005D5FD6" w:rsidRPr="005622B3" w:rsidRDefault="005D5FD6" w:rsidP="005D5FD6">
      <w:pPr>
        <w:numPr>
          <w:ilvl w:val="0"/>
          <w:numId w:val="4"/>
        </w:numPr>
        <w:bidi/>
      </w:pPr>
      <w:r w:rsidRPr="005622B3">
        <w:rPr>
          <w:b/>
          <w:bCs/>
          <w:rtl/>
          <w:lang w:val="en-US"/>
        </w:rPr>
        <w:t>הקדמה</w:t>
      </w:r>
      <w:r w:rsidRPr="005622B3">
        <w:rPr>
          <w:b/>
          <w:bCs/>
        </w:rPr>
        <w:t>:</w:t>
      </w:r>
    </w:p>
    <w:p w14:paraId="6FF91910" w14:textId="77777777" w:rsidR="005D5FD6" w:rsidRPr="005622B3" w:rsidRDefault="005D5FD6" w:rsidP="005D5FD6">
      <w:pPr>
        <w:numPr>
          <w:ilvl w:val="1"/>
          <w:numId w:val="4"/>
        </w:numPr>
        <w:bidi/>
      </w:pPr>
      <w:r w:rsidRPr="005622B3">
        <w:rPr>
          <w:rtl/>
          <w:lang w:val="en-US"/>
        </w:rPr>
        <w:t>הסבירו לילדים שבבתי כנסת נהוג שלא להציג פסלים או תמונות של בני אדם, אך עם זאת בתי הכנסת מעוצבים ומקושטים</w:t>
      </w:r>
      <w:r w:rsidRPr="005622B3">
        <w:t>.</w:t>
      </w:r>
    </w:p>
    <w:p w14:paraId="42436835" w14:textId="77777777" w:rsidR="005D5FD6" w:rsidRPr="005622B3" w:rsidRDefault="005D5FD6" w:rsidP="005D5FD6">
      <w:pPr>
        <w:numPr>
          <w:ilvl w:val="1"/>
          <w:numId w:val="4"/>
        </w:numPr>
        <w:bidi/>
      </w:pPr>
      <w:r w:rsidRPr="005622B3">
        <w:rPr>
          <w:rtl/>
          <w:lang w:val="en-US"/>
        </w:rPr>
        <w:t>שאלו</w:t>
      </w:r>
      <w:r w:rsidRPr="005622B3">
        <w:t xml:space="preserve">: </w:t>
      </w:r>
      <w:r w:rsidRPr="005622B3">
        <w:rPr>
          <w:i/>
          <w:iCs/>
        </w:rPr>
        <w:t>"</w:t>
      </w:r>
      <w:r w:rsidRPr="005622B3">
        <w:rPr>
          <w:i/>
          <w:iCs/>
          <w:rtl/>
          <w:lang w:val="en-US"/>
        </w:rPr>
        <w:t>אם אין פסלים או תמונות – במה מקשטים את בתי הכנסת</w:t>
      </w:r>
      <w:r w:rsidRPr="005622B3">
        <w:rPr>
          <w:i/>
          <w:iCs/>
        </w:rPr>
        <w:t>?"</w:t>
      </w:r>
    </w:p>
    <w:p w14:paraId="2F019A96" w14:textId="77777777" w:rsidR="005D5FD6" w:rsidRPr="005622B3" w:rsidRDefault="005D5FD6" w:rsidP="005D5FD6">
      <w:pPr>
        <w:numPr>
          <w:ilvl w:val="0"/>
          <w:numId w:val="4"/>
        </w:numPr>
        <w:bidi/>
      </w:pPr>
      <w:r w:rsidRPr="005622B3">
        <w:rPr>
          <w:b/>
          <w:bCs/>
          <w:rtl/>
          <w:lang w:val="en-US"/>
        </w:rPr>
        <w:t>הצגת סמלים יהודיים מוכרים</w:t>
      </w:r>
      <w:r w:rsidRPr="005622B3">
        <w:rPr>
          <w:b/>
          <w:bCs/>
        </w:rPr>
        <w:t>:</w:t>
      </w:r>
    </w:p>
    <w:p w14:paraId="6B944475" w14:textId="77777777" w:rsidR="005D5FD6" w:rsidRPr="005622B3" w:rsidRDefault="005D5FD6" w:rsidP="005D5FD6">
      <w:pPr>
        <w:numPr>
          <w:ilvl w:val="1"/>
          <w:numId w:val="4"/>
        </w:numPr>
        <w:bidi/>
      </w:pPr>
      <w:r w:rsidRPr="005622B3">
        <w:rPr>
          <w:rtl/>
          <w:lang w:val="en-US"/>
        </w:rPr>
        <w:t>מנורה, שבעת המינים, ארון הקודש, פסוקים מהתנ"ך, ציורים מהתורה ועוד</w:t>
      </w:r>
      <w:r w:rsidRPr="005622B3">
        <w:t>.</w:t>
      </w:r>
    </w:p>
    <w:p w14:paraId="32131FC9" w14:textId="77777777" w:rsidR="005D5FD6" w:rsidRPr="005622B3" w:rsidRDefault="005D5FD6" w:rsidP="005D5FD6">
      <w:pPr>
        <w:numPr>
          <w:ilvl w:val="1"/>
          <w:numId w:val="4"/>
        </w:numPr>
        <w:bidi/>
      </w:pPr>
      <w:r w:rsidRPr="005622B3">
        <w:rPr>
          <w:rtl/>
          <w:lang w:val="en-US"/>
        </w:rPr>
        <w:t>שיח פתוח: מה המשמעות של הסמלים? מה הם מבטאים</w:t>
      </w:r>
      <w:r w:rsidRPr="005622B3">
        <w:t>?</w:t>
      </w:r>
    </w:p>
    <w:p w14:paraId="22B72F6C" w14:textId="77777777" w:rsidR="005D5FD6" w:rsidRPr="005622B3" w:rsidRDefault="005D5FD6" w:rsidP="005D5FD6">
      <w:pPr>
        <w:numPr>
          <w:ilvl w:val="0"/>
          <w:numId w:val="4"/>
        </w:numPr>
        <w:bidi/>
      </w:pPr>
      <w:r w:rsidRPr="005622B3">
        <w:rPr>
          <w:b/>
          <w:bCs/>
          <w:rtl/>
          <w:lang w:val="en-US"/>
        </w:rPr>
        <w:t>עבודה בקבוצות (5 קבוצות)</w:t>
      </w:r>
      <w:r w:rsidRPr="005622B3">
        <w:rPr>
          <w:b/>
          <w:bCs/>
        </w:rPr>
        <w:t>:</w:t>
      </w:r>
    </w:p>
    <w:p w14:paraId="68A30E0F" w14:textId="77777777" w:rsidR="005D5FD6" w:rsidRPr="005622B3" w:rsidRDefault="005D5FD6" w:rsidP="005D5FD6">
      <w:pPr>
        <w:numPr>
          <w:ilvl w:val="1"/>
          <w:numId w:val="4"/>
        </w:numPr>
        <w:bidi/>
      </w:pPr>
      <w:r w:rsidRPr="005622B3">
        <w:rPr>
          <w:rtl/>
          <w:lang w:val="en-US"/>
        </w:rPr>
        <w:t>חלקו גלויות המציגות חלקים מתוך בתי כנסת שונים</w:t>
      </w:r>
      <w:r w:rsidRPr="005622B3">
        <w:t>.</w:t>
      </w:r>
    </w:p>
    <w:p w14:paraId="525F4EC2" w14:textId="77777777" w:rsidR="005D5FD6" w:rsidRPr="005622B3" w:rsidRDefault="005D5FD6" w:rsidP="005D5FD6">
      <w:pPr>
        <w:numPr>
          <w:ilvl w:val="1"/>
          <w:numId w:val="4"/>
        </w:numPr>
        <w:bidi/>
      </w:pPr>
      <w:r w:rsidRPr="005622B3">
        <w:rPr>
          <w:rtl/>
          <w:lang w:val="en-US"/>
        </w:rPr>
        <w:t>כל קבוצה תנסה לאתר את בית הכנסת בגלריה, לזהות את הסמלים שבו, ולברר מה ניתן ללמוד ממנו</w:t>
      </w:r>
      <w:r w:rsidRPr="005622B3">
        <w:t>:</w:t>
      </w:r>
    </w:p>
    <w:p w14:paraId="2D5D453D" w14:textId="77777777" w:rsidR="005D5FD6" w:rsidRPr="005622B3" w:rsidRDefault="005D5FD6" w:rsidP="005D5FD6">
      <w:pPr>
        <w:numPr>
          <w:ilvl w:val="2"/>
          <w:numId w:val="4"/>
        </w:numPr>
        <w:bidi/>
      </w:pPr>
      <w:r w:rsidRPr="005622B3">
        <w:rPr>
          <w:rtl/>
          <w:lang w:val="en-US"/>
        </w:rPr>
        <w:t>האם הקהילה שפעלה בו חיה בביטחון או בהסתר</w:t>
      </w:r>
      <w:r w:rsidRPr="005622B3">
        <w:t>?</w:t>
      </w:r>
    </w:p>
    <w:p w14:paraId="6E360A0D" w14:textId="77777777" w:rsidR="005D5FD6" w:rsidRPr="005622B3" w:rsidRDefault="005D5FD6" w:rsidP="005D5FD6">
      <w:pPr>
        <w:numPr>
          <w:ilvl w:val="2"/>
          <w:numId w:val="4"/>
        </w:numPr>
        <w:bidi/>
      </w:pPr>
      <w:r w:rsidRPr="005622B3">
        <w:rPr>
          <w:rtl/>
          <w:lang w:val="en-US"/>
        </w:rPr>
        <w:t>האם היא הייתה עשירה או ענייה</w:t>
      </w:r>
      <w:r w:rsidRPr="005622B3">
        <w:t>?</w:t>
      </w:r>
    </w:p>
    <w:p w14:paraId="2A2C8D36" w14:textId="77777777" w:rsidR="005D5FD6" w:rsidRPr="005622B3" w:rsidRDefault="005D5FD6" w:rsidP="005D5FD6">
      <w:pPr>
        <w:numPr>
          <w:ilvl w:val="2"/>
          <w:numId w:val="4"/>
        </w:numPr>
        <w:bidi/>
      </w:pPr>
      <w:r w:rsidRPr="005622B3">
        <w:rPr>
          <w:rtl/>
          <w:lang w:val="en-US"/>
        </w:rPr>
        <w:t>מה גודלה של הקהילה</w:t>
      </w:r>
      <w:r w:rsidRPr="005622B3">
        <w:t>?</w:t>
      </w:r>
    </w:p>
    <w:p w14:paraId="0A320718" w14:textId="77777777" w:rsidR="005D5FD6" w:rsidRPr="005622B3" w:rsidRDefault="005D5FD6" w:rsidP="005D5FD6">
      <w:pPr>
        <w:numPr>
          <w:ilvl w:val="0"/>
          <w:numId w:val="4"/>
        </w:numPr>
        <w:bidi/>
      </w:pPr>
      <w:r w:rsidRPr="005622B3">
        <w:rPr>
          <w:b/>
          <w:bCs/>
          <w:rtl/>
          <w:lang w:val="en-US"/>
        </w:rPr>
        <w:t>שיתוף ותובנות</w:t>
      </w:r>
      <w:r w:rsidRPr="005622B3">
        <w:rPr>
          <w:b/>
          <w:bCs/>
        </w:rPr>
        <w:t>:</w:t>
      </w:r>
    </w:p>
    <w:p w14:paraId="3C46D938" w14:textId="77777777" w:rsidR="005D5FD6" w:rsidRPr="005622B3" w:rsidRDefault="005D5FD6" w:rsidP="005D5FD6">
      <w:pPr>
        <w:numPr>
          <w:ilvl w:val="1"/>
          <w:numId w:val="4"/>
        </w:numPr>
        <w:bidi/>
      </w:pPr>
      <w:r w:rsidRPr="005622B3">
        <w:rPr>
          <w:rtl/>
          <w:lang w:val="en-US"/>
        </w:rPr>
        <w:t>כל קבוצה תשתף את שאר המשתתפים בממצאיה</w:t>
      </w:r>
      <w:r w:rsidRPr="005622B3">
        <w:t>.</w:t>
      </w:r>
    </w:p>
    <w:p w14:paraId="05080759" w14:textId="77777777" w:rsidR="005D5FD6" w:rsidRPr="005622B3" w:rsidRDefault="005D5FD6" w:rsidP="005D5FD6">
      <w:pPr>
        <w:numPr>
          <w:ilvl w:val="1"/>
          <w:numId w:val="4"/>
        </w:numPr>
        <w:bidi/>
      </w:pPr>
      <w:r w:rsidRPr="005622B3">
        <w:rPr>
          <w:rtl/>
          <w:lang w:val="en-US"/>
        </w:rPr>
        <w:t>קבוצה שסיימה מוקדם יכולה לקבל גלויה נוספת ולהמשיך במשימה</w:t>
      </w:r>
      <w:r w:rsidRPr="005622B3">
        <w:t>.</w:t>
      </w:r>
    </w:p>
    <w:p w14:paraId="200E982F" w14:textId="77777777" w:rsidR="005D5FD6" w:rsidRPr="005622B3" w:rsidRDefault="005D5FD6" w:rsidP="005D5FD6">
      <w:pPr>
        <w:numPr>
          <w:ilvl w:val="0"/>
          <w:numId w:val="4"/>
        </w:numPr>
        <w:bidi/>
      </w:pPr>
      <w:r w:rsidRPr="005622B3">
        <w:rPr>
          <w:b/>
          <w:bCs/>
          <w:rtl/>
          <w:lang w:val="en-US"/>
        </w:rPr>
        <w:lastRenderedPageBreak/>
        <w:t>סיכום אפשרי</w:t>
      </w:r>
      <w:r w:rsidRPr="005622B3">
        <w:rPr>
          <w:b/>
          <w:bCs/>
        </w:rPr>
        <w:t>:</w:t>
      </w:r>
    </w:p>
    <w:p w14:paraId="6AF0F50D" w14:textId="77777777" w:rsidR="005D5FD6" w:rsidRPr="005622B3" w:rsidRDefault="005D5FD6" w:rsidP="005D5FD6">
      <w:pPr>
        <w:numPr>
          <w:ilvl w:val="1"/>
          <w:numId w:val="4"/>
        </w:numPr>
        <w:bidi/>
      </w:pPr>
      <w:r w:rsidRPr="005622B3">
        <w:rPr>
          <w:rtl/>
          <w:lang w:val="en-US"/>
        </w:rPr>
        <w:t>בחרו בית כנסת אחד, ספרו עליו בהרחבה והוסיפו סיפור קצר אודות הקהילה שממנה הגיע</w:t>
      </w:r>
      <w:r w:rsidRPr="005622B3">
        <w:t>.</w:t>
      </w:r>
    </w:p>
    <w:p w14:paraId="38F5D37B" w14:textId="77777777" w:rsidR="005D5FD6" w:rsidRPr="005622B3" w:rsidRDefault="005622B3" w:rsidP="005D5FD6">
      <w:pPr>
        <w:bidi/>
      </w:pPr>
      <w:r w:rsidRPr="005622B3">
        <w:pict w14:anchorId="46CB2850">
          <v:rect id="_x0000_i1026" style="width:0;height:1.5pt" o:hralign="center" o:hrstd="t" o:hr="t" fillcolor="#a0a0a0" stroked="f"/>
        </w:pict>
      </w:r>
    </w:p>
    <w:p w14:paraId="49BEF4EB" w14:textId="319290A0" w:rsidR="005D5FD6" w:rsidRPr="005622B3" w:rsidRDefault="005D5FD6" w:rsidP="005D5FD6">
      <w:pPr>
        <w:bidi/>
        <w:rPr>
          <w:b/>
          <w:bCs/>
        </w:rPr>
      </w:pPr>
      <w:r w:rsidRPr="005622B3">
        <w:rPr>
          <w:b/>
          <w:bCs/>
          <w:rtl/>
          <w:lang w:val="en-US"/>
        </w:rPr>
        <w:t xml:space="preserve">תחנה 2 – קודקס ששון </w:t>
      </w:r>
    </w:p>
    <w:p w14:paraId="0A5C5337" w14:textId="77777777" w:rsidR="005D5FD6" w:rsidRPr="005622B3" w:rsidRDefault="005D5FD6" w:rsidP="005D5FD6">
      <w:pPr>
        <w:bidi/>
        <w:rPr>
          <w:b/>
          <w:bCs/>
        </w:rPr>
      </w:pPr>
      <w:r w:rsidRPr="005622B3">
        <w:rPr>
          <w:b/>
          <w:bCs/>
          <w:rtl/>
          <w:lang w:val="en-US"/>
        </w:rPr>
        <w:t>מטרות התחנה</w:t>
      </w:r>
      <w:r w:rsidRPr="005622B3">
        <w:rPr>
          <w:b/>
          <w:bCs/>
        </w:rPr>
        <w:t>:</w:t>
      </w:r>
    </w:p>
    <w:p w14:paraId="12F127D2" w14:textId="77777777" w:rsidR="005D5FD6" w:rsidRPr="005622B3" w:rsidRDefault="005D5FD6" w:rsidP="005D5FD6">
      <w:pPr>
        <w:numPr>
          <w:ilvl w:val="0"/>
          <w:numId w:val="5"/>
        </w:numPr>
        <w:bidi/>
      </w:pPr>
      <w:r w:rsidRPr="005622B3">
        <w:rPr>
          <w:rtl/>
          <w:lang w:val="en-US"/>
        </w:rPr>
        <w:t>הכרות עם אחד הפריטים החשובים במורשת היהודית</w:t>
      </w:r>
      <w:r w:rsidRPr="005622B3">
        <w:t>.</w:t>
      </w:r>
    </w:p>
    <w:p w14:paraId="489157AA" w14:textId="77777777" w:rsidR="005D5FD6" w:rsidRPr="005622B3" w:rsidRDefault="005D5FD6" w:rsidP="005D5FD6">
      <w:pPr>
        <w:numPr>
          <w:ilvl w:val="0"/>
          <w:numId w:val="5"/>
        </w:numPr>
        <w:bidi/>
      </w:pPr>
      <w:r w:rsidRPr="005622B3">
        <w:rPr>
          <w:rtl/>
          <w:lang w:val="en-US"/>
        </w:rPr>
        <w:t>הבנת ערכה של השפה העברית בהיסטוריה היהודית</w:t>
      </w:r>
      <w:r w:rsidRPr="005622B3">
        <w:t>.</w:t>
      </w:r>
    </w:p>
    <w:p w14:paraId="0ADCED54" w14:textId="77777777" w:rsidR="005D5FD6" w:rsidRPr="005622B3" w:rsidRDefault="005D5FD6" w:rsidP="005D5FD6">
      <w:pPr>
        <w:numPr>
          <w:ilvl w:val="0"/>
          <w:numId w:val="5"/>
        </w:numPr>
        <w:bidi/>
      </w:pPr>
      <w:r w:rsidRPr="005622B3">
        <w:rPr>
          <w:rtl/>
          <w:lang w:val="en-US"/>
        </w:rPr>
        <w:t>טיפוח כבוד למורשת כתובה ותרבות הספר</w:t>
      </w:r>
      <w:r w:rsidRPr="005622B3">
        <w:t>.</w:t>
      </w:r>
    </w:p>
    <w:p w14:paraId="58895774" w14:textId="77777777" w:rsidR="005D5FD6" w:rsidRPr="005622B3" w:rsidRDefault="005D5FD6" w:rsidP="005D5FD6">
      <w:pPr>
        <w:bidi/>
        <w:rPr>
          <w:b/>
          <w:bCs/>
        </w:rPr>
      </w:pPr>
      <w:r w:rsidRPr="005622B3">
        <w:rPr>
          <w:b/>
          <w:bCs/>
          <w:rtl/>
          <w:lang w:val="en-US"/>
        </w:rPr>
        <w:t>מהלך הפעילות</w:t>
      </w:r>
      <w:r w:rsidRPr="005622B3">
        <w:rPr>
          <w:b/>
          <w:bCs/>
        </w:rPr>
        <w:t>:</w:t>
      </w:r>
    </w:p>
    <w:p w14:paraId="27ECCFDD" w14:textId="77777777" w:rsidR="005D5FD6" w:rsidRPr="005622B3" w:rsidRDefault="005D5FD6" w:rsidP="005D5FD6">
      <w:pPr>
        <w:numPr>
          <w:ilvl w:val="0"/>
          <w:numId w:val="6"/>
        </w:numPr>
        <w:bidi/>
      </w:pPr>
      <w:r w:rsidRPr="005622B3">
        <w:rPr>
          <w:b/>
          <w:bCs/>
          <w:rtl/>
          <w:lang w:val="en-US"/>
        </w:rPr>
        <w:t>פתיחה חווייתית</w:t>
      </w:r>
      <w:r w:rsidRPr="005622B3">
        <w:rPr>
          <w:b/>
          <w:bCs/>
        </w:rPr>
        <w:t>:</w:t>
      </w:r>
    </w:p>
    <w:p w14:paraId="42EF1924" w14:textId="77777777" w:rsidR="005D5FD6" w:rsidRPr="005622B3" w:rsidRDefault="005D5FD6" w:rsidP="005D5FD6">
      <w:pPr>
        <w:numPr>
          <w:ilvl w:val="1"/>
          <w:numId w:val="6"/>
        </w:numPr>
        <w:bidi/>
      </w:pPr>
      <w:r w:rsidRPr="005622B3">
        <w:rPr>
          <w:rtl/>
          <w:lang w:val="en-US"/>
        </w:rPr>
        <w:t>הציגו את קודקס ששון – ספר תנ"ך בן כ-1,100 שנה</w:t>
      </w:r>
      <w:r w:rsidRPr="005622B3">
        <w:t>.</w:t>
      </w:r>
    </w:p>
    <w:p w14:paraId="69A45B55" w14:textId="77777777" w:rsidR="005D5FD6" w:rsidRPr="005622B3" w:rsidRDefault="005D5FD6" w:rsidP="005D5FD6">
      <w:pPr>
        <w:numPr>
          <w:ilvl w:val="1"/>
          <w:numId w:val="6"/>
        </w:numPr>
        <w:bidi/>
      </w:pPr>
      <w:r w:rsidRPr="005622B3">
        <w:rPr>
          <w:rtl/>
          <w:lang w:val="en-US"/>
        </w:rPr>
        <w:t>שאלו</w:t>
      </w:r>
      <w:r w:rsidRPr="005622B3">
        <w:t xml:space="preserve">: </w:t>
      </w:r>
      <w:r w:rsidRPr="005622B3">
        <w:rPr>
          <w:i/>
          <w:iCs/>
        </w:rPr>
        <w:t>"</w:t>
      </w:r>
      <w:r w:rsidRPr="005622B3">
        <w:rPr>
          <w:i/>
          <w:iCs/>
          <w:rtl/>
          <w:lang w:val="en-US"/>
        </w:rPr>
        <w:t>איך נראה בסוף השנה ספר הלימוד שלכם</w:t>
      </w:r>
      <w:r w:rsidRPr="005622B3">
        <w:rPr>
          <w:i/>
          <w:iCs/>
        </w:rPr>
        <w:t>?"</w:t>
      </w:r>
    </w:p>
    <w:p w14:paraId="6150C33D" w14:textId="77777777" w:rsidR="005D5FD6" w:rsidRPr="005622B3" w:rsidRDefault="005D5FD6" w:rsidP="005D5FD6">
      <w:pPr>
        <w:numPr>
          <w:ilvl w:val="1"/>
          <w:numId w:val="6"/>
        </w:numPr>
        <w:bidi/>
      </w:pPr>
      <w:r w:rsidRPr="005622B3">
        <w:rPr>
          <w:i/>
          <w:iCs/>
        </w:rPr>
        <w:t>"</w:t>
      </w:r>
      <w:r w:rsidRPr="005622B3">
        <w:rPr>
          <w:i/>
          <w:iCs/>
          <w:rtl/>
          <w:lang w:val="en-US"/>
        </w:rPr>
        <w:t>ואיך לדעתכם נראה ספר בן 1,100 שנה</w:t>
      </w:r>
      <w:r w:rsidRPr="005622B3">
        <w:rPr>
          <w:i/>
          <w:iCs/>
        </w:rPr>
        <w:t>?"</w:t>
      </w:r>
    </w:p>
    <w:p w14:paraId="725EE28F" w14:textId="77777777" w:rsidR="005D5FD6" w:rsidRPr="005622B3" w:rsidRDefault="005D5FD6" w:rsidP="005D5FD6">
      <w:pPr>
        <w:numPr>
          <w:ilvl w:val="0"/>
          <w:numId w:val="6"/>
        </w:numPr>
        <w:bidi/>
      </w:pPr>
      <w:r w:rsidRPr="005622B3">
        <w:rPr>
          <w:b/>
          <w:bCs/>
          <w:rtl/>
          <w:lang w:val="en-US"/>
        </w:rPr>
        <w:t>דיון קצר</w:t>
      </w:r>
      <w:r w:rsidRPr="005622B3">
        <w:rPr>
          <w:b/>
          <w:bCs/>
        </w:rPr>
        <w:t>:</w:t>
      </w:r>
    </w:p>
    <w:p w14:paraId="3D267B44" w14:textId="77777777" w:rsidR="005D5FD6" w:rsidRPr="005622B3" w:rsidRDefault="005D5FD6" w:rsidP="005D5FD6">
      <w:pPr>
        <w:numPr>
          <w:ilvl w:val="1"/>
          <w:numId w:val="6"/>
        </w:numPr>
        <w:bidi/>
      </w:pPr>
      <w:r w:rsidRPr="005622B3">
        <w:rPr>
          <w:rtl/>
          <w:lang w:val="en-US"/>
        </w:rPr>
        <w:t>בת כמה מדינת ישראל</w:t>
      </w:r>
      <w:r w:rsidRPr="005622B3">
        <w:t>?</w:t>
      </w:r>
    </w:p>
    <w:p w14:paraId="0853A82A" w14:textId="77777777" w:rsidR="005D5FD6" w:rsidRPr="005622B3" w:rsidRDefault="005D5FD6" w:rsidP="005D5FD6">
      <w:pPr>
        <w:numPr>
          <w:ilvl w:val="1"/>
          <w:numId w:val="6"/>
        </w:numPr>
        <w:bidi/>
      </w:pPr>
      <w:r w:rsidRPr="005622B3">
        <w:rPr>
          <w:rtl/>
          <w:lang w:val="en-US"/>
        </w:rPr>
        <w:t>איפה חיו יהודים לפני שהוקמה</w:t>
      </w:r>
      <w:r w:rsidRPr="005622B3">
        <w:t>?</w:t>
      </w:r>
    </w:p>
    <w:p w14:paraId="0C66F92D" w14:textId="77777777" w:rsidR="005D5FD6" w:rsidRPr="005622B3" w:rsidRDefault="005D5FD6" w:rsidP="005D5FD6">
      <w:pPr>
        <w:numPr>
          <w:ilvl w:val="1"/>
          <w:numId w:val="6"/>
        </w:numPr>
        <w:bidi/>
      </w:pPr>
      <w:r w:rsidRPr="005622B3">
        <w:rPr>
          <w:rtl/>
          <w:lang w:val="en-US"/>
        </w:rPr>
        <w:t>באילו שפות דיברו</w:t>
      </w:r>
      <w:r w:rsidRPr="005622B3">
        <w:t>?</w:t>
      </w:r>
    </w:p>
    <w:p w14:paraId="6571E360" w14:textId="77777777" w:rsidR="005D5FD6" w:rsidRPr="005622B3" w:rsidRDefault="005D5FD6" w:rsidP="005D5FD6">
      <w:pPr>
        <w:numPr>
          <w:ilvl w:val="1"/>
          <w:numId w:val="6"/>
        </w:numPr>
        <w:bidi/>
      </w:pPr>
      <w:r w:rsidRPr="005622B3">
        <w:rPr>
          <w:rtl/>
          <w:lang w:val="en-US"/>
        </w:rPr>
        <w:t>אם כן – כיצד יתכן שספר שנכתב לפני 1,100 שנה כתוב בעברית</w:t>
      </w:r>
      <w:r w:rsidRPr="005622B3">
        <w:t>?</w:t>
      </w:r>
    </w:p>
    <w:p w14:paraId="5D2CC446" w14:textId="77777777" w:rsidR="005D5FD6" w:rsidRPr="005622B3" w:rsidRDefault="005D5FD6" w:rsidP="005D5FD6">
      <w:pPr>
        <w:numPr>
          <w:ilvl w:val="0"/>
          <w:numId w:val="6"/>
        </w:numPr>
        <w:bidi/>
      </w:pPr>
      <w:r w:rsidRPr="005622B3">
        <w:rPr>
          <w:b/>
          <w:bCs/>
          <w:rtl/>
          <w:lang w:val="en-US"/>
        </w:rPr>
        <w:t>הסבר קצר</w:t>
      </w:r>
      <w:r w:rsidRPr="005622B3">
        <w:rPr>
          <w:b/>
          <w:bCs/>
        </w:rPr>
        <w:t>:</w:t>
      </w:r>
    </w:p>
    <w:p w14:paraId="19728893" w14:textId="77777777" w:rsidR="005D5FD6" w:rsidRPr="005622B3" w:rsidRDefault="005D5FD6" w:rsidP="005D5FD6">
      <w:pPr>
        <w:numPr>
          <w:ilvl w:val="1"/>
          <w:numId w:val="6"/>
        </w:numPr>
        <w:bidi/>
      </w:pPr>
      <w:r w:rsidRPr="005622B3">
        <w:rPr>
          <w:rtl/>
          <w:lang w:val="en-US"/>
        </w:rPr>
        <w:t>העברית שימשה כשפת קודש במשך מאות שנים, גם כאשר לא הייתה שפה מדוברת</w:t>
      </w:r>
      <w:r w:rsidRPr="005622B3">
        <w:t>.</w:t>
      </w:r>
    </w:p>
    <w:p w14:paraId="59EE2C65" w14:textId="77777777" w:rsidR="005D5FD6" w:rsidRPr="005622B3" w:rsidRDefault="005D5FD6" w:rsidP="005D5FD6">
      <w:pPr>
        <w:numPr>
          <w:ilvl w:val="1"/>
          <w:numId w:val="6"/>
        </w:numPr>
        <w:bidi/>
      </w:pPr>
      <w:r w:rsidRPr="005622B3">
        <w:rPr>
          <w:rtl/>
          <w:lang w:val="en-US"/>
        </w:rPr>
        <w:t>הסבירו על פועלו של אליעזר בן יהודה ותחיית השפה</w:t>
      </w:r>
      <w:r w:rsidRPr="005622B3">
        <w:t>.</w:t>
      </w:r>
    </w:p>
    <w:p w14:paraId="2129F2FD" w14:textId="77777777" w:rsidR="005D5FD6" w:rsidRPr="005622B3" w:rsidRDefault="005D5FD6" w:rsidP="005D5FD6">
      <w:pPr>
        <w:numPr>
          <w:ilvl w:val="0"/>
          <w:numId w:val="6"/>
        </w:numPr>
        <w:bidi/>
      </w:pPr>
      <w:r w:rsidRPr="005622B3">
        <w:rPr>
          <w:b/>
          <w:bCs/>
          <w:rtl/>
          <w:lang w:val="en-US"/>
        </w:rPr>
        <w:t>התנסות</w:t>
      </w:r>
      <w:r w:rsidRPr="005622B3">
        <w:rPr>
          <w:b/>
          <w:bCs/>
        </w:rPr>
        <w:t>:</w:t>
      </w:r>
    </w:p>
    <w:p w14:paraId="615B94A6" w14:textId="77777777" w:rsidR="005D5FD6" w:rsidRPr="005622B3" w:rsidRDefault="005D5FD6" w:rsidP="005D5FD6">
      <w:pPr>
        <w:numPr>
          <w:ilvl w:val="1"/>
          <w:numId w:val="6"/>
        </w:numPr>
        <w:bidi/>
      </w:pPr>
      <w:r w:rsidRPr="005622B3">
        <w:rPr>
          <w:rtl/>
          <w:lang w:val="en-US"/>
        </w:rPr>
        <w:t>תנו לילד לנסות לקרוא מתוך הקודקס – מילה או שתיים</w:t>
      </w:r>
      <w:r w:rsidRPr="005622B3">
        <w:t>.</w:t>
      </w:r>
    </w:p>
    <w:p w14:paraId="11627BC0" w14:textId="77777777" w:rsidR="005D5FD6" w:rsidRPr="005622B3" w:rsidRDefault="005D5FD6" w:rsidP="005D5FD6">
      <w:pPr>
        <w:numPr>
          <w:ilvl w:val="1"/>
          <w:numId w:val="6"/>
        </w:numPr>
        <w:bidi/>
      </w:pPr>
      <w:r w:rsidRPr="005622B3">
        <w:rPr>
          <w:rtl/>
          <w:lang w:val="en-US"/>
        </w:rPr>
        <w:t>הסבר קצר על כתיבת סת"ם: סופר, תפילין, מזוזות</w:t>
      </w:r>
      <w:r w:rsidRPr="005622B3">
        <w:t>.</w:t>
      </w:r>
    </w:p>
    <w:p w14:paraId="0A322741" w14:textId="77777777" w:rsidR="005D5FD6" w:rsidRPr="005622B3" w:rsidRDefault="005D5FD6" w:rsidP="005D5FD6">
      <w:pPr>
        <w:numPr>
          <w:ilvl w:val="0"/>
          <w:numId w:val="6"/>
        </w:numPr>
        <w:bidi/>
      </w:pPr>
      <w:r w:rsidRPr="005622B3">
        <w:rPr>
          <w:b/>
          <w:bCs/>
          <w:rtl/>
          <w:lang w:val="en-US"/>
        </w:rPr>
        <w:t>שאלת סיכום</w:t>
      </w:r>
      <w:r w:rsidRPr="005622B3">
        <w:rPr>
          <w:b/>
          <w:bCs/>
        </w:rPr>
        <w:t>:</w:t>
      </w:r>
    </w:p>
    <w:p w14:paraId="6A9B93D5" w14:textId="378FE28F" w:rsidR="005D5FD6" w:rsidRPr="005622B3" w:rsidRDefault="005D5FD6" w:rsidP="005372CE">
      <w:pPr>
        <w:numPr>
          <w:ilvl w:val="1"/>
          <w:numId w:val="6"/>
        </w:numPr>
        <w:bidi/>
      </w:pPr>
      <w:r w:rsidRPr="005622B3">
        <w:rPr>
          <w:i/>
          <w:iCs/>
          <w:rtl/>
          <w:lang w:val="en-US"/>
        </w:rPr>
        <w:t>כמה לדעתכם שווה הספר הזה היום</w:t>
      </w:r>
      <w:r w:rsidRPr="005622B3">
        <w:rPr>
          <w:i/>
          <w:iCs/>
        </w:rPr>
        <w:t>?</w:t>
      </w:r>
      <w:r w:rsidRPr="005622B3">
        <w:br/>
      </w:r>
      <w:r w:rsidR="005622B3" w:rsidRPr="005622B3">
        <w:pict w14:anchorId="7AD65D40">
          <v:rect id="_x0000_i1027" style="width:0;height:1.5pt" o:hralign="center" o:hrstd="t" o:hr="t" fillcolor="#a0a0a0" stroked="f"/>
        </w:pict>
      </w:r>
    </w:p>
    <w:p w14:paraId="6D834218" w14:textId="08DAC187" w:rsidR="005D5FD6" w:rsidRPr="005622B3" w:rsidRDefault="005D5FD6" w:rsidP="005D5FD6">
      <w:pPr>
        <w:bidi/>
        <w:rPr>
          <w:b/>
          <w:bCs/>
        </w:rPr>
      </w:pPr>
      <w:r w:rsidRPr="005622B3">
        <w:rPr>
          <w:b/>
          <w:bCs/>
          <w:rtl/>
          <w:lang w:val="en-US"/>
        </w:rPr>
        <w:t xml:space="preserve">תחנה 3 – </w:t>
      </w:r>
      <w:proofErr w:type="spellStart"/>
      <w:r w:rsidRPr="005622B3">
        <w:rPr>
          <w:b/>
          <w:bCs/>
          <w:rtl/>
          <w:lang w:val="en-US"/>
        </w:rPr>
        <w:t>אינטראקטיב</w:t>
      </w:r>
      <w:proofErr w:type="spellEnd"/>
      <w:r w:rsidRPr="005622B3">
        <w:rPr>
          <w:b/>
          <w:bCs/>
          <w:rtl/>
          <w:lang w:val="en-US"/>
        </w:rPr>
        <w:t xml:space="preserve"> השמות </w:t>
      </w:r>
    </w:p>
    <w:p w14:paraId="07906512" w14:textId="77777777" w:rsidR="005D5FD6" w:rsidRPr="005622B3" w:rsidRDefault="005D5FD6" w:rsidP="005D5FD6">
      <w:pPr>
        <w:bidi/>
        <w:rPr>
          <w:b/>
          <w:bCs/>
        </w:rPr>
      </w:pPr>
      <w:r w:rsidRPr="005622B3">
        <w:rPr>
          <w:b/>
          <w:bCs/>
          <w:rtl/>
          <w:lang w:val="en-US"/>
        </w:rPr>
        <w:t>מהלך הפעילות</w:t>
      </w:r>
      <w:r w:rsidRPr="005622B3">
        <w:rPr>
          <w:b/>
          <w:bCs/>
        </w:rPr>
        <w:t>:</w:t>
      </w:r>
    </w:p>
    <w:p w14:paraId="498213A5" w14:textId="77777777" w:rsidR="005D5FD6" w:rsidRPr="005622B3" w:rsidRDefault="005D5FD6" w:rsidP="005D5FD6">
      <w:pPr>
        <w:numPr>
          <w:ilvl w:val="0"/>
          <w:numId w:val="7"/>
        </w:numPr>
        <w:bidi/>
      </w:pPr>
      <w:r w:rsidRPr="005622B3">
        <w:rPr>
          <w:rtl/>
          <w:lang w:val="en-US"/>
        </w:rPr>
        <w:t>הפנו את הילדים לעמדה הדיגיטלית</w:t>
      </w:r>
      <w:r w:rsidRPr="005622B3">
        <w:t>.</w:t>
      </w:r>
    </w:p>
    <w:p w14:paraId="1E386BF2" w14:textId="39165159" w:rsidR="005D5FD6" w:rsidRPr="005622B3" w:rsidRDefault="005D5FD6" w:rsidP="005D5FD6">
      <w:pPr>
        <w:numPr>
          <w:ilvl w:val="0"/>
          <w:numId w:val="7"/>
        </w:numPr>
        <w:bidi/>
      </w:pPr>
      <w:r w:rsidRPr="005622B3">
        <w:rPr>
          <w:rtl/>
          <w:lang w:val="en-US"/>
        </w:rPr>
        <w:t>תנו להם לבדוק האם שמם מופיע בתנ"ך</w:t>
      </w:r>
      <w:r w:rsidR="00D034B2" w:rsidRPr="005622B3">
        <w:rPr>
          <w:rFonts w:hint="cs"/>
          <w:rtl/>
        </w:rPr>
        <w:t>.</w:t>
      </w:r>
    </w:p>
    <w:p w14:paraId="7591F5EF" w14:textId="77777777" w:rsidR="005D5FD6" w:rsidRPr="005622B3" w:rsidRDefault="005D5FD6" w:rsidP="005D5FD6">
      <w:pPr>
        <w:numPr>
          <w:ilvl w:val="0"/>
          <w:numId w:val="7"/>
        </w:numPr>
        <w:bidi/>
      </w:pPr>
      <w:r w:rsidRPr="005622B3">
        <w:rPr>
          <w:rtl/>
          <w:lang w:val="en-US"/>
        </w:rPr>
        <w:lastRenderedPageBreak/>
        <w:t xml:space="preserve">שיחה קצרה על שמות </w:t>
      </w:r>
      <w:proofErr w:type="spellStart"/>
      <w:r w:rsidRPr="005622B3">
        <w:rPr>
          <w:rtl/>
          <w:lang w:val="en-US"/>
        </w:rPr>
        <w:t>תנ"כיים</w:t>
      </w:r>
      <w:proofErr w:type="spellEnd"/>
      <w:r w:rsidRPr="005622B3">
        <w:rPr>
          <w:rtl/>
          <w:lang w:val="en-US"/>
        </w:rPr>
        <w:t>: מי הדמויות המוכרות להם? מה המשמעות של השם שלהם</w:t>
      </w:r>
      <w:r w:rsidRPr="005622B3">
        <w:t>?</w:t>
      </w:r>
    </w:p>
    <w:p w14:paraId="7B94B58D" w14:textId="77777777" w:rsidR="005D5FD6" w:rsidRPr="005622B3" w:rsidRDefault="005622B3" w:rsidP="005D5FD6">
      <w:pPr>
        <w:bidi/>
      </w:pPr>
      <w:r w:rsidRPr="005622B3">
        <w:pict w14:anchorId="0CC45870">
          <v:rect id="_x0000_i1028" style="width:0;height:1.5pt" o:hralign="center" o:hrstd="t" o:hr="t" fillcolor="#a0a0a0" stroked="f"/>
        </w:pict>
      </w:r>
    </w:p>
    <w:p w14:paraId="1305D970" w14:textId="313C9A77" w:rsidR="005D5FD6" w:rsidRPr="005622B3" w:rsidRDefault="005D5FD6" w:rsidP="005F6F84">
      <w:pPr>
        <w:bidi/>
        <w:rPr>
          <w:b/>
          <w:bCs/>
        </w:rPr>
      </w:pPr>
      <w:r w:rsidRPr="005622B3">
        <w:rPr>
          <w:b/>
          <w:bCs/>
          <w:rtl/>
          <w:lang w:val="en-US"/>
        </w:rPr>
        <w:t xml:space="preserve">תחנה 4 – </w:t>
      </w:r>
      <w:r w:rsidR="005F6F84" w:rsidRPr="005622B3">
        <w:rPr>
          <w:rFonts w:hint="cs"/>
          <w:b/>
          <w:bCs/>
          <w:rtl/>
          <w:lang w:val="en-US"/>
        </w:rPr>
        <w:t xml:space="preserve">איור </w:t>
      </w:r>
      <w:r w:rsidRPr="005622B3">
        <w:rPr>
          <w:b/>
          <w:bCs/>
          <w:rtl/>
          <w:lang w:val="en-US"/>
        </w:rPr>
        <w:t xml:space="preserve">מעגל השנה </w:t>
      </w:r>
    </w:p>
    <w:p w14:paraId="7CF20A72" w14:textId="77777777" w:rsidR="005D5FD6" w:rsidRPr="005622B3" w:rsidRDefault="005D5FD6" w:rsidP="005D5FD6">
      <w:pPr>
        <w:bidi/>
        <w:rPr>
          <w:b/>
          <w:bCs/>
        </w:rPr>
      </w:pPr>
      <w:r w:rsidRPr="005622B3">
        <w:rPr>
          <w:b/>
          <w:bCs/>
          <w:rtl/>
          <w:lang w:val="en-US"/>
        </w:rPr>
        <w:t>מטרות התחנה</w:t>
      </w:r>
      <w:r w:rsidRPr="005622B3">
        <w:rPr>
          <w:b/>
          <w:bCs/>
        </w:rPr>
        <w:t>:</w:t>
      </w:r>
    </w:p>
    <w:p w14:paraId="6C87A149" w14:textId="77777777" w:rsidR="005D5FD6" w:rsidRPr="005622B3" w:rsidRDefault="005D5FD6" w:rsidP="005D5FD6">
      <w:pPr>
        <w:numPr>
          <w:ilvl w:val="0"/>
          <w:numId w:val="8"/>
        </w:numPr>
        <w:bidi/>
      </w:pPr>
      <w:r w:rsidRPr="005622B3">
        <w:rPr>
          <w:rtl/>
          <w:lang w:val="en-US"/>
        </w:rPr>
        <w:t>היכרות עם החגים היהודיים</w:t>
      </w:r>
      <w:r w:rsidRPr="005622B3">
        <w:t>.</w:t>
      </w:r>
    </w:p>
    <w:p w14:paraId="2A4360B0" w14:textId="77777777" w:rsidR="005D5FD6" w:rsidRPr="005622B3" w:rsidRDefault="005D5FD6" w:rsidP="005D5FD6">
      <w:pPr>
        <w:numPr>
          <w:ilvl w:val="0"/>
          <w:numId w:val="8"/>
        </w:numPr>
        <w:bidi/>
      </w:pPr>
      <w:r w:rsidRPr="005622B3">
        <w:rPr>
          <w:rtl/>
          <w:lang w:val="en-US"/>
        </w:rPr>
        <w:t>הבנה של מושג "מעגל השנה</w:t>
      </w:r>
      <w:r w:rsidRPr="005622B3">
        <w:t>".</w:t>
      </w:r>
    </w:p>
    <w:p w14:paraId="75E0FA74" w14:textId="77777777" w:rsidR="005D5FD6" w:rsidRPr="005622B3" w:rsidRDefault="005D5FD6" w:rsidP="005D5FD6">
      <w:pPr>
        <w:numPr>
          <w:ilvl w:val="0"/>
          <w:numId w:val="8"/>
        </w:numPr>
        <w:bidi/>
      </w:pPr>
      <w:r w:rsidRPr="005622B3">
        <w:rPr>
          <w:rtl/>
          <w:lang w:val="en-US"/>
        </w:rPr>
        <w:t>חיבור אישי בין חג למסורת משפחתית</w:t>
      </w:r>
      <w:r w:rsidRPr="005622B3">
        <w:t>.</w:t>
      </w:r>
    </w:p>
    <w:p w14:paraId="52F52F06" w14:textId="77777777" w:rsidR="005D5FD6" w:rsidRPr="005622B3" w:rsidRDefault="005D5FD6" w:rsidP="005D5FD6">
      <w:pPr>
        <w:bidi/>
        <w:rPr>
          <w:b/>
          <w:bCs/>
        </w:rPr>
      </w:pPr>
      <w:r w:rsidRPr="005622B3">
        <w:rPr>
          <w:b/>
          <w:bCs/>
          <w:rtl/>
          <w:lang w:val="en-US"/>
        </w:rPr>
        <w:t>מהלך הפעילות</w:t>
      </w:r>
      <w:r w:rsidRPr="005622B3">
        <w:rPr>
          <w:b/>
          <w:bCs/>
        </w:rPr>
        <w:t>:</w:t>
      </w:r>
    </w:p>
    <w:p w14:paraId="2319CED3" w14:textId="77777777" w:rsidR="005D5FD6" w:rsidRPr="005622B3" w:rsidRDefault="005D5FD6" w:rsidP="005D5FD6">
      <w:pPr>
        <w:numPr>
          <w:ilvl w:val="0"/>
          <w:numId w:val="9"/>
        </w:numPr>
        <w:bidi/>
      </w:pPr>
      <w:r w:rsidRPr="005622B3">
        <w:rPr>
          <w:b/>
          <w:bCs/>
          <w:rtl/>
          <w:lang w:val="en-US"/>
        </w:rPr>
        <w:t>הסבר קצר על מעגל השנה</w:t>
      </w:r>
      <w:r w:rsidRPr="005622B3">
        <w:rPr>
          <w:b/>
          <w:bCs/>
        </w:rPr>
        <w:t>:</w:t>
      </w:r>
    </w:p>
    <w:p w14:paraId="30203FBB" w14:textId="77777777" w:rsidR="005D5FD6" w:rsidRPr="005622B3" w:rsidRDefault="005D5FD6" w:rsidP="005D5FD6">
      <w:pPr>
        <w:numPr>
          <w:ilvl w:val="1"/>
          <w:numId w:val="9"/>
        </w:numPr>
        <w:bidi/>
      </w:pPr>
      <w:r w:rsidRPr="005622B3">
        <w:rPr>
          <w:rtl/>
          <w:lang w:val="en-US"/>
        </w:rPr>
        <w:t>הציגו את האיור המרכזי</w:t>
      </w:r>
      <w:r w:rsidRPr="005622B3">
        <w:t>.</w:t>
      </w:r>
    </w:p>
    <w:p w14:paraId="6039C2EC" w14:textId="77777777" w:rsidR="005D5FD6" w:rsidRPr="005622B3" w:rsidRDefault="005D5FD6" w:rsidP="005D5FD6">
      <w:pPr>
        <w:numPr>
          <w:ilvl w:val="1"/>
          <w:numId w:val="9"/>
        </w:numPr>
        <w:bidi/>
      </w:pPr>
      <w:r w:rsidRPr="005622B3">
        <w:rPr>
          <w:rtl/>
          <w:lang w:val="en-US"/>
        </w:rPr>
        <w:t>הסבירו שחגי ישראל מופיעים בסדר מחזורי, בכל שנה מחדש</w:t>
      </w:r>
      <w:r w:rsidRPr="005622B3">
        <w:t>.</w:t>
      </w:r>
    </w:p>
    <w:p w14:paraId="72A0107D" w14:textId="0B2A2051" w:rsidR="00FA6E38" w:rsidRPr="005622B3" w:rsidRDefault="005D5FD6" w:rsidP="00FA6E38">
      <w:pPr>
        <w:numPr>
          <w:ilvl w:val="1"/>
          <w:numId w:val="9"/>
        </w:numPr>
        <w:bidi/>
      </w:pPr>
      <w:r w:rsidRPr="005622B3">
        <w:rPr>
          <w:rtl/>
          <w:lang w:val="en-US"/>
        </w:rPr>
        <w:t>שאלו</w:t>
      </w:r>
      <w:r w:rsidRPr="005622B3">
        <w:t xml:space="preserve">: </w:t>
      </w:r>
      <w:r w:rsidRPr="005622B3">
        <w:rPr>
          <w:i/>
          <w:iCs/>
        </w:rPr>
        <w:t>"</w:t>
      </w:r>
      <w:r w:rsidRPr="005622B3">
        <w:rPr>
          <w:i/>
          <w:iCs/>
          <w:rtl/>
          <w:lang w:val="en-US"/>
        </w:rPr>
        <w:t>היכן בטבע אנחנו פוגשים מעגלים</w:t>
      </w:r>
      <w:r w:rsidRPr="005622B3">
        <w:rPr>
          <w:i/>
          <w:iCs/>
        </w:rPr>
        <w:t>?"</w:t>
      </w:r>
      <w:r w:rsidRPr="005622B3">
        <w:br/>
      </w:r>
      <w:r w:rsidRPr="005622B3">
        <w:rPr>
          <w:rFonts w:hint="cs"/>
          <w:rtl/>
        </w:rPr>
        <w:t>(</w:t>
      </w:r>
      <w:r w:rsidRPr="005622B3">
        <w:rPr>
          <w:rtl/>
          <w:lang w:val="en-US"/>
        </w:rPr>
        <w:t>עונות השנה, מחזור חיים של פרפר, הירח</w:t>
      </w:r>
      <w:r w:rsidRPr="005622B3">
        <w:rPr>
          <w:rFonts w:hint="cs"/>
          <w:rtl/>
        </w:rPr>
        <w:t>)</w:t>
      </w:r>
    </w:p>
    <w:p w14:paraId="01A590A3" w14:textId="77777777" w:rsidR="00FA6E38" w:rsidRPr="005622B3" w:rsidRDefault="00FA6E38" w:rsidP="00FA6E38">
      <w:pPr>
        <w:numPr>
          <w:ilvl w:val="1"/>
          <w:numId w:val="9"/>
        </w:numPr>
        <w:bidi/>
      </w:pPr>
      <w:r w:rsidRPr="005622B3">
        <w:rPr>
          <w:rtl/>
        </w:rPr>
        <w:t>הסבירו שאת החגים ניתן לחלק לשלוש קבוצות</w:t>
      </w:r>
      <w:r w:rsidRPr="005622B3">
        <w:t>:</w:t>
      </w:r>
    </w:p>
    <w:p w14:paraId="47AA6F31" w14:textId="77777777" w:rsidR="00FA6E38" w:rsidRPr="005622B3" w:rsidRDefault="00FA6E38" w:rsidP="00FA6E38">
      <w:pPr>
        <w:numPr>
          <w:ilvl w:val="1"/>
          <w:numId w:val="9"/>
        </w:numPr>
        <w:bidi/>
      </w:pPr>
      <w:r w:rsidRPr="005622B3">
        <w:rPr>
          <w:rtl/>
        </w:rPr>
        <w:t xml:space="preserve">חגים </w:t>
      </w:r>
      <w:proofErr w:type="spellStart"/>
      <w:r w:rsidRPr="005622B3">
        <w:rPr>
          <w:rtl/>
        </w:rPr>
        <w:t>תנ"כיים</w:t>
      </w:r>
      <w:proofErr w:type="spellEnd"/>
      <w:r w:rsidRPr="005622B3">
        <w:t>,</w:t>
      </w:r>
    </w:p>
    <w:p w14:paraId="70788A8F" w14:textId="77777777" w:rsidR="00FA6E38" w:rsidRPr="005622B3" w:rsidRDefault="00FA6E38" w:rsidP="00FA6E38">
      <w:pPr>
        <w:numPr>
          <w:ilvl w:val="1"/>
          <w:numId w:val="9"/>
        </w:numPr>
        <w:bidi/>
      </w:pPr>
      <w:r w:rsidRPr="005622B3">
        <w:rPr>
          <w:rtl/>
        </w:rPr>
        <w:t>מועדים מההיסטוריה שלפני הקמת המדינה</w:t>
      </w:r>
      <w:r w:rsidRPr="005622B3">
        <w:t>,</w:t>
      </w:r>
    </w:p>
    <w:p w14:paraId="5B687A7F" w14:textId="77777777" w:rsidR="00FA6E38" w:rsidRPr="005622B3" w:rsidRDefault="00FA6E38" w:rsidP="00FA6E38">
      <w:pPr>
        <w:numPr>
          <w:ilvl w:val="1"/>
          <w:numId w:val="9"/>
        </w:numPr>
        <w:bidi/>
      </w:pPr>
      <w:r w:rsidRPr="005622B3">
        <w:rPr>
          <w:rtl/>
        </w:rPr>
        <w:t>מועדים מההיסטוריה של מדינת ישראל</w:t>
      </w:r>
      <w:r w:rsidRPr="005622B3">
        <w:t>.</w:t>
      </w:r>
    </w:p>
    <w:p w14:paraId="52303F5D" w14:textId="21BDD725" w:rsidR="00FA6E38" w:rsidRPr="005622B3" w:rsidRDefault="00FA6E38" w:rsidP="00976800">
      <w:pPr>
        <w:pStyle w:val="ListParagraph"/>
        <w:numPr>
          <w:ilvl w:val="0"/>
          <w:numId w:val="9"/>
        </w:numPr>
        <w:bidi/>
      </w:pPr>
      <w:r w:rsidRPr="005622B3">
        <w:rPr>
          <w:rFonts w:hint="cs"/>
          <w:b/>
          <w:bCs/>
          <w:rtl/>
          <w:lang w:val="en-US"/>
        </w:rPr>
        <w:t>חידון</w:t>
      </w:r>
      <w:r w:rsidRPr="005622B3">
        <w:rPr>
          <w:b/>
          <w:bCs/>
        </w:rPr>
        <w:t>:</w:t>
      </w:r>
    </w:p>
    <w:p w14:paraId="3539D8F6" w14:textId="77777777" w:rsidR="00976800" w:rsidRPr="005622B3" w:rsidRDefault="00976800" w:rsidP="00976800">
      <w:pPr>
        <w:pStyle w:val="ListParagraph"/>
        <w:bidi/>
        <w:ind w:left="643"/>
        <w:rPr>
          <w:rtl/>
          <w:lang w:val="en-US"/>
        </w:rPr>
      </w:pPr>
      <w:r w:rsidRPr="005622B3">
        <w:rPr>
          <w:rFonts w:cs="Arial"/>
          <w:rtl/>
          <w:lang w:val="en-US"/>
        </w:rPr>
        <w:t>בליל הסדר יושבים</w:t>
      </w:r>
      <w:r w:rsidRPr="005622B3">
        <w:rPr>
          <w:lang w:val="en-US"/>
        </w:rPr>
        <w:t>,</w:t>
      </w:r>
    </w:p>
    <w:p w14:paraId="07451429" w14:textId="77777777" w:rsidR="00976800" w:rsidRPr="005622B3" w:rsidRDefault="00976800" w:rsidP="00976800">
      <w:pPr>
        <w:pStyle w:val="ListParagraph"/>
        <w:bidi/>
        <w:ind w:left="643"/>
        <w:rPr>
          <w:rtl/>
          <w:lang w:val="en-US"/>
        </w:rPr>
      </w:pPr>
      <w:r w:rsidRPr="005622B3">
        <w:rPr>
          <w:rFonts w:cs="Arial"/>
          <w:rtl/>
          <w:lang w:val="en-US"/>
        </w:rPr>
        <w:t>מצה ומרור אוכלים</w:t>
      </w:r>
      <w:r w:rsidRPr="005622B3">
        <w:rPr>
          <w:lang w:val="en-US"/>
        </w:rPr>
        <w:t>.</w:t>
      </w:r>
    </w:p>
    <w:p w14:paraId="0023249E" w14:textId="77777777" w:rsidR="00976800" w:rsidRPr="005622B3" w:rsidRDefault="00976800" w:rsidP="00976800">
      <w:pPr>
        <w:pStyle w:val="ListParagraph"/>
        <w:bidi/>
        <w:ind w:left="643"/>
        <w:rPr>
          <w:rtl/>
          <w:lang w:val="en-US"/>
        </w:rPr>
      </w:pPr>
      <w:r w:rsidRPr="005622B3">
        <w:rPr>
          <w:rFonts w:cs="Arial"/>
          <w:rtl/>
          <w:lang w:val="en-US"/>
        </w:rPr>
        <w:t>מארבע כוסות שותים</w:t>
      </w:r>
      <w:r w:rsidRPr="005622B3">
        <w:rPr>
          <w:lang w:val="en-US"/>
        </w:rPr>
        <w:t>,</w:t>
      </w:r>
    </w:p>
    <w:p w14:paraId="5F406BF5" w14:textId="6A76E5ED" w:rsidR="00976800" w:rsidRPr="005622B3" w:rsidRDefault="00976800" w:rsidP="00976800">
      <w:pPr>
        <w:pStyle w:val="ListParagraph"/>
        <w:bidi/>
        <w:ind w:left="643"/>
        <w:rPr>
          <w:rtl/>
          <w:lang w:val="en-US"/>
        </w:rPr>
      </w:pPr>
      <w:r w:rsidRPr="005622B3">
        <w:rPr>
          <w:rFonts w:cs="Arial"/>
          <w:rtl/>
          <w:lang w:val="en-US"/>
        </w:rPr>
        <w:t>ו</w:t>
      </w:r>
      <w:r w:rsidRPr="005622B3">
        <w:rPr>
          <w:rFonts w:cs="Arial" w:hint="cs"/>
          <w:rtl/>
          <w:lang w:val="en-US"/>
        </w:rPr>
        <w:t>שמ</w:t>
      </w:r>
      <w:r w:rsidRPr="005622B3">
        <w:rPr>
          <w:rFonts w:cs="Arial"/>
          <w:rtl/>
          <w:lang w:val="en-US"/>
        </w:rPr>
        <w:t>מצרים יצאנו - זוכרים</w:t>
      </w:r>
      <w:r w:rsidRPr="005622B3">
        <w:rPr>
          <w:lang w:val="en-US"/>
        </w:rPr>
        <w:t>.</w:t>
      </w:r>
    </w:p>
    <w:p w14:paraId="457A7670" w14:textId="77777777" w:rsidR="00976800" w:rsidRPr="005622B3" w:rsidRDefault="00976800" w:rsidP="00976800">
      <w:pPr>
        <w:pStyle w:val="ListParagraph"/>
        <w:bidi/>
        <w:ind w:left="643"/>
        <w:rPr>
          <w:rtl/>
          <w:lang w:val="en-US"/>
        </w:rPr>
      </w:pPr>
      <w:r w:rsidRPr="005622B3">
        <w:rPr>
          <w:rFonts w:cs="Arial"/>
          <w:rtl/>
          <w:lang w:val="en-US"/>
        </w:rPr>
        <w:t>איזה חג אני</w:t>
      </w:r>
      <w:r w:rsidRPr="005622B3">
        <w:rPr>
          <w:lang w:val="en-US"/>
        </w:rPr>
        <w:t>?</w:t>
      </w:r>
    </w:p>
    <w:p w14:paraId="0AF35C05" w14:textId="6FD52CD0" w:rsidR="00D034B2" w:rsidRPr="005622B3" w:rsidRDefault="00976800" w:rsidP="00976800">
      <w:pPr>
        <w:pStyle w:val="ListParagraph"/>
        <w:bidi/>
        <w:ind w:left="643"/>
        <w:rPr>
          <w:rtl/>
          <w:lang w:val="en-US"/>
        </w:rPr>
      </w:pPr>
      <w:r w:rsidRPr="005622B3">
        <w:rPr>
          <w:rFonts w:cs="Arial"/>
          <w:rtl/>
          <w:lang w:val="en-US"/>
        </w:rPr>
        <w:t>תשובה: פסח</w:t>
      </w:r>
    </w:p>
    <w:p w14:paraId="60250B24" w14:textId="08294D5B" w:rsidR="00976800" w:rsidRPr="005622B3" w:rsidRDefault="00976800" w:rsidP="00976800">
      <w:pPr>
        <w:pStyle w:val="ListParagraph"/>
        <w:bidi/>
        <w:ind w:left="643"/>
        <w:rPr>
          <w:rtl/>
          <w:lang w:val="en-US"/>
        </w:rPr>
      </w:pPr>
    </w:p>
    <w:p w14:paraId="33895767" w14:textId="61999E15" w:rsidR="00976800" w:rsidRPr="005622B3" w:rsidRDefault="00976800" w:rsidP="00976800">
      <w:pPr>
        <w:pStyle w:val="ListParagraph"/>
        <w:bidi/>
        <w:ind w:left="643"/>
        <w:rPr>
          <w:rtl/>
          <w:lang w:val="en-US"/>
        </w:rPr>
      </w:pPr>
      <w:r w:rsidRPr="005622B3">
        <w:rPr>
          <w:rFonts w:hint="cs"/>
          <w:rtl/>
          <w:lang w:val="en-US"/>
        </w:rPr>
        <w:t>מהו החודש העברי הראשון?</w:t>
      </w:r>
    </w:p>
    <w:p w14:paraId="5D52840A" w14:textId="36D168A9" w:rsidR="00976800" w:rsidRPr="005622B3" w:rsidRDefault="00976800" w:rsidP="00976800">
      <w:pPr>
        <w:pStyle w:val="ListParagraph"/>
        <w:bidi/>
        <w:ind w:left="643"/>
        <w:rPr>
          <w:rtl/>
          <w:lang w:val="en-US"/>
        </w:rPr>
      </w:pPr>
      <w:r w:rsidRPr="005622B3">
        <w:rPr>
          <w:rFonts w:hint="cs"/>
          <w:rtl/>
          <w:lang w:val="en-US"/>
        </w:rPr>
        <w:t>התשובה: תשרי</w:t>
      </w:r>
    </w:p>
    <w:p w14:paraId="0B2B6929" w14:textId="1B6DFAD3" w:rsidR="00976800" w:rsidRPr="005622B3" w:rsidRDefault="00976800" w:rsidP="00976800">
      <w:pPr>
        <w:pStyle w:val="ListParagraph"/>
        <w:bidi/>
        <w:ind w:left="643"/>
        <w:rPr>
          <w:rtl/>
          <w:lang w:val="en-US"/>
        </w:rPr>
      </w:pPr>
    </w:p>
    <w:p w14:paraId="5443BFEF" w14:textId="77777777" w:rsidR="00976800" w:rsidRPr="005622B3" w:rsidRDefault="00976800" w:rsidP="00976800">
      <w:pPr>
        <w:pStyle w:val="ListParagraph"/>
        <w:bidi/>
        <w:ind w:left="643"/>
        <w:rPr>
          <w:rtl/>
          <w:lang w:val="en-US"/>
        </w:rPr>
      </w:pPr>
    </w:p>
    <w:p w14:paraId="46271754" w14:textId="1C4A4844" w:rsidR="00976800" w:rsidRPr="005622B3" w:rsidRDefault="00976800" w:rsidP="00976800">
      <w:pPr>
        <w:pStyle w:val="ListParagraph"/>
        <w:bidi/>
        <w:ind w:left="643"/>
        <w:rPr>
          <w:rtl/>
          <w:lang w:val="en-US"/>
        </w:rPr>
      </w:pPr>
      <w:r w:rsidRPr="005622B3">
        <w:rPr>
          <w:rFonts w:cs="Arial" w:hint="cs"/>
          <w:rtl/>
          <w:lang w:val="en-US"/>
        </w:rPr>
        <w:t>אני נחשב ל</w:t>
      </w:r>
      <w:r w:rsidRPr="005622B3">
        <w:rPr>
          <w:rFonts w:cs="Arial"/>
          <w:rtl/>
          <w:lang w:val="en-US"/>
        </w:rPr>
        <w:t>חודש החמישי</w:t>
      </w:r>
      <w:r w:rsidRPr="005622B3">
        <w:rPr>
          <w:lang w:val="en-US"/>
        </w:rPr>
        <w:t>,</w:t>
      </w:r>
    </w:p>
    <w:p w14:paraId="64B6D3BF" w14:textId="77777777" w:rsidR="00976800" w:rsidRPr="005622B3" w:rsidRDefault="00976800" w:rsidP="00976800">
      <w:pPr>
        <w:pStyle w:val="ListParagraph"/>
        <w:bidi/>
        <w:ind w:left="643"/>
        <w:rPr>
          <w:rtl/>
          <w:lang w:val="en-US"/>
        </w:rPr>
      </w:pPr>
      <w:r w:rsidRPr="005622B3">
        <w:rPr>
          <w:rFonts w:cs="Arial"/>
          <w:rtl/>
          <w:lang w:val="en-US"/>
        </w:rPr>
        <w:t>בט"ו שלי עצים נטועים</w:t>
      </w:r>
      <w:r w:rsidRPr="005622B3">
        <w:rPr>
          <w:lang w:val="en-US"/>
        </w:rPr>
        <w:t>.</w:t>
      </w:r>
    </w:p>
    <w:p w14:paraId="54E6253F" w14:textId="77777777" w:rsidR="00976800" w:rsidRPr="005622B3" w:rsidRDefault="00976800" w:rsidP="00976800">
      <w:pPr>
        <w:pStyle w:val="ListParagraph"/>
        <w:bidi/>
        <w:ind w:left="643"/>
        <w:rPr>
          <w:rtl/>
          <w:lang w:val="en-US"/>
        </w:rPr>
      </w:pPr>
      <w:r w:rsidRPr="005622B3">
        <w:rPr>
          <w:rFonts w:cs="Arial"/>
          <w:rtl/>
          <w:lang w:val="en-US"/>
        </w:rPr>
        <w:t>פירות יבשים אוכלים</w:t>
      </w:r>
      <w:r w:rsidRPr="005622B3">
        <w:rPr>
          <w:lang w:val="en-US"/>
        </w:rPr>
        <w:t>,</w:t>
      </w:r>
    </w:p>
    <w:p w14:paraId="1C2FBA14" w14:textId="7FA2EBBB" w:rsidR="00976800" w:rsidRPr="005622B3" w:rsidRDefault="00976800" w:rsidP="00976800">
      <w:pPr>
        <w:pStyle w:val="ListParagraph"/>
        <w:bidi/>
        <w:ind w:left="643"/>
        <w:rPr>
          <w:rtl/>
          <w:lang w:val="en-US"/>
        </w:rPr>
      </w:pPr>
      <w:r w:rsidRPr="005622B3">
        <w:rPr>
          <w:rFonts w:cs="Arial"/>
          <w:rtl/>
          <w:lang w:val="en-US"/>
        </w:rPr>
        <w:t xml:space="preserve">ולאילנות </w:t>
      </w:r>
      <w:r w:rsidRPr="005622B3">
        <w:rPr>
          <w:rFonts w:cs="Arial" w:hint="cs"/>
          <w:rtl/>
          <w:lang w:val="en-US"/>
        </w:rPr>
        <w:t>חוגגים</w:t>
      </w:r>
      <w:r w:rsidRPr="005622B3">
        <w:rPr>
          <w:lang w:val="en-US"/>
        </w:rPr>
        <w:t>.</w:t>
      </w:r>
    </w:p>
    <w:p w14:paraId="6E026316" w14:textId="77777777" w:rsidR="00976800" w:rsidRPr="005622B3" w:rsidRDefault="00976800" w:rsidP="00976800">
      <w:pPr>
        <w:pStyle w:val="ListParagraph"/>
        <w:bidi/>
        <w:ind w:left="643"/>
        <w:rPr>
          <w:rtl/>
          <w:lang w:val="en-US"/>
        </w:rPr>
      </w:pPr>
      <w:r w:rsidRPr="005622B3">
        <w:rPr>
          <w:rFonts w:cs="Arial"/>
          <w:rtl/>
          <w:lang w:val="en-US"/>
        </w:rPr>
        <w:t>איזה חודש אני</w:t>
      </w:r>
      <w:r w:rsidRPr="005622B3">
        <w:rPr>
          <w:lang w:val="en-US"/>
        </w:rPr>
        <w:t>?</w:t>
      </w:r>
    </w:p>
    <w:p w14:paraId="653C3B94" w14:textId="1AA8FA68" w:rsidR="00976800" w:rsidRPr="005622B3" w:rsidRDefault="00976800" w:rsidP="00976800">
      <w:pPr>
        <w:pStyle w:val="ListParagraph"/>
        <w:bidi/>
        <w:ind w:left="643"/>
        <w:rPr>
          <w:rtl/>
          <w:lang w:val="en-US"/>
        </w:rPr>
      </w:pPr>
      <w:r w:rsidRPr="005622B3">
        <w:rPr>
          <w:rFonts w:cs="Arial"/>
          <w:rtl/>
          <w:lang w:val="en-US"/>
        </w:rPr>
        <w:t>תשובה: שבט</w:t>
      </w:r>
    </w:p>
    <w:p w14:paraId="5F9B278B" w14:textId="5E48EF70" w:rsidR="00976800" w:rsidRPr="005622B3" w:rsidRDefault="00976800" w:rsidP="00976800">
      <w:pPr>
        <w:pStyle w:val="ListParagraph"/>
        <w:bidi/>
        <w:ind w:left="643"/>
        <w:rPr>
          <w:rtl/>
          <w:lang w:val="en-US"/>
        </w:rPr>
      </w:pPr>
    </w:p>
    <w:p w14:paraId="2F1683C4" w14:textId="6572AA9C" w:rsidR="00976800" w:rsidRPr="005622B3" w:rsidRDefault="005622B3" w:rsidP="00976800">
      <w:pPr>
        <w:pStyle w:val="ListParagraph"/>
        <w:bidi/>
        <w:ind w:left="643"/>
        <w:rPr>
          <w:rtl/>
          <w:lang w:val="en-US"/>
        </w:rPr>
      </w:pPr>
      <w:r w:rsidRPr="005622B3">
        <w:rPr>
          <w:rFonts w:hint="cs"/>
          <w:rtl/>
          <w:lang w:val="en-US"/>
        </w:rPr>
        <w:t>באיזה מועד חוגגים את יום ההולדת של מדינת ישראל?</w:t>
      </w:r>
    </w:p>
    <w:p w14:paraId="7B081EAD" w14:textId="68259E2F" w:rsidR="005622B3" w:rsidRPr="005622B3" w:rsidRDefault="005622B3" w:rsidP="005622B3">
      <w:pPr>
        <w:pStyle w:val="ListParagraph"/>
        <w:bidi/>
        <w:ind w:left="643"/>
        <w:rPr>
          <w:rtl/>
          <w:lang w:val="en-US"/>
        </w:rPr>
      </w:pPr>
      <w:r w:rsidRPr="005622B3">
        <w:rPr>
          <w:rFonts w:hint="cs"/>
          <w:rtl/>
          <w:lang w:val="en-US"/>
        </w:rPr>
        <w:t>תשובה: יום העצמאות</w:t>
      </w:r>
    </w:p>
    <w:p w14:paraId="33A11E2C" w14:textId="470F54D3" w:rsidR="00976800" w:rsidRPr="005622B3" w:rsidRDefault="00976800" w:rsidP="00976800">
      <w:pPr>
        <w:pStyle w:val="ListParagraph"/>
        <w:bidi/>
        <w:ind w:left="643"/>
        <w:rPr>
          <w:rtl/>
          <w:lang w:val="en-US"/>
        </w:rPr>
      </w:pPr>
    </w:p>
    <w:p w14:paraId="0BB520E8" w14:textId="77777777" w:rsidR="00976800" w:rsidRPr="005622B3" w:rsidRDefault="00976800" w:rsidP="00976800">
      <w:pPr>
        <w:pStyle w:val="ListParagraph"/>
        <w:bidi/>
        <w:ind w:left="643"/>
        <w:rPr>
          <w:rtl/>
          <w:lang w:val="en-US"/>
        </w:rPr>
      </w:pPr>
      <w:r w:rsidRPr="005622B3">
        <w:rPr>
          <w:rFonts w:cs="Arial"/>
          <w:rtl/>
          <w:lang w:val="en-US"/>
        </w:rPr>
        <w:t>בי שמונה נרות מדליקים</w:t>
      </w:r>
      <w:r w:rsidRPr="005622B3">
        <w:rPr>
          <w:lang w:val="en-US"/>
        </w:rPr>
        <w:t>,</w:t>
      </w:r>
    </w:p>
    <w:p w14:paraId="3EBC1031" w14:textId="77777777" w:rsidR="00976800" w:rsidRPr="005622B3" w:rsidRDefault="00976800" w:rsidP="00976800">
      <w:pPr>
        <w:pStyle w:val="ListParagraph"/>
        <w:bidi/>
        <w:ind w:left="643"/>
        <w:rPr>
          <w:rtl/>
          <w:lang w:val="en-US"/>
        </w:rPr>
      </w:pPr>
      <w:r w:rsidRPr="005622B3">
        <w:rPr>
          <w:rFonts w:cs="Arial"/>
          <w:rtl/>
          <w:lang w:val="en-US"/>
        </w:rPr>
        <w:lastRenderedPageBreak/>
        <w:t>שמונה ימים מתוקים</w:t>
      </w:r>
      <w:r w:rsidRPr="005622B3">
        <w:rPr>
          <w:lang w:val="en-US"/>
        </w:rPr>
        <w:t>.</w:t>
      </w:r>
    </w:p>
    <w:p w14:paraId="4FC5EC36" w14:textId="77777777" w:rsidR="00976800" w:rsidRPr="005622B3" w:rsidRDefault="00976800" w:rsidP="00976800">
      <w:pPr>
        <w:pStyle w:val="ListParagraph"/>
        <w:bidi/>
        <w:ind w:left="643"/>
        <w:rPr>
          <w:rtl/>
          <w:lang w:val="en-US"/>
        </w:rPr>
      </w:pPr>
      <w:r w:rsidRPr="005622B3">
        <w:rPr>
          <w:rFonts w:cs="Arial"/>
          <w:rtl/>
          <w:lang w:val="en-US"/>
        </w:rPr>
        <w:t>בטבת אני נגמר ובכסלו אני מתחיל</w:t>
      </w:r>
      <w:r w:rsidRPr="005622B3">
        <w:rPr>
          <w:lang w:val="en-US"/>
        </w:rPr>
        <w:t>,</w:t>
      </w:r>
    </w:p>
    <w:p w14:paraId="7703A73C" w14:textId="77777777" w:rsidR="00976800" w:rsidRPr="005622B3" w:rsidRDefault="00976800" w:rsidP="00976800">
      <w:pPr>
        <w:pStyle w:val="ListParagraph"/>
        <w:bidi/>
        <w:ind w:left="643"/>
        <w:rPr>
          <w:rtl/>
          <w:lang w:val="en-US"/>
        </w:rPr>
      </w:pPr>
      <w:r w:rsidRPr="005622B3">
        <w:rPr>
          <w:rFonts w:cs="Arial"/>
          <w:rtl/>
          <w:lang w:val="en-US"/>
        </w:rPr>
        <w:t>איזה חג בי חוגגים</w:t>
      </w:r>
      <w:r w:rsidRPr="005622B3">
        <w:rPr>
          <w:lang w:val="en-US"/>
        </w:rPr>
        <w:t>?</w:t>
      </w:r>
    </w:p>
    <w:p w14:paraId="6756958A" w14:textId="2D996546" w:rsidR="00976800" w:rsidRPr="005622B3" w:rsidRDefault="00976800" w:rsidP="00976800">
      <w:pPr>
        <w:pStyle w:val="ListParagraph"/>
        <w:bidi/>
        <w:ind w:left="643"/>
        <w:rPr>
          <w:rFonts w:cs="Arial"/>
          <w:rtl/>
          <w:lang w:val="en-US"/>
        </w:rPr>
      </w:pPr>
      <w:r w:rsidRPr="005622B3">
        <w:rPr>
          <w:rFonts w:cs="Arial"/>
          <w:rtl/>
          <w:lang w:val="en-US"/>
        </w:rPr>
        <w:t>תשובה: חנוכה</w:t>
      </w:r>
    </w:p>
    <w:p w14:paraId="70CEF04A" w14:textId="4DE53A1F" w:rsidR="00976800" w:rsidRPr="005622B3" w:rsidRDefault="00976800" w:rsidP="00976800">
      <w:pPr>
        <w:pStyle w:val="ListParagraph"/>
        <w:bidi/>
        <w:ind w:left="643"/>
        <w:rPr>
          <w:rFonts w:cs="Arial"/>
          <w:rtl/>
          <w:lang w:val="en-US"/>
        </w:rPr>
      </w:pPr>
    </w:p>
    <w:p w14:paraId="6DF39F2F" w14:textId="6C2F5B79" w:rsidR="00976800" w:rsidRPr="005622B3" w:rsidRDefault="00976800" w:rsidP="00976800">
      <w:pPr>
        <w:pStyle w:val="ListParagraph"/>
        <w:bidi/>
        <w:ind w:left="643"/>
        <w:rPr>
          <w:rtl/>
          <w:lang w:val="en-US"/>
        </w:rPr>
      </w:pPr>
    </w:p>
    <w:p w14:paraId="5A752159" w14:textId="77777777" w:rsidR="00976800" w:rsidRPr="005622B3" w:rsidRDefault="00976800" w:rsidP="00976800">
      <w:pPr>
        <w:pStyle w:val="ListParagraph"/>
        <w:bidi/>
        <w:ind w:left="643"/>
        <w:rPr>
          <w:rFonts w:hint="cs"/>
          <w:lang w:val="en-US"/>
        </w:rPr>
      </w:pPr>
    </w:p>
    <w:p w14:paraId="744ABC73" w14:textId="2A240CF5" w:rsidR="00F94377" w:rsidRPr="005622B3" w:rsidRDefault="00F94377" w:rsidP="00FA6E38">
      <w:pPr>
        <w:pStyle w:val="ListParagraph"/>
        <w:numPr>
          <w:ilvl w:val="0"/>
          <w:numId w:val="9"/>
        </w:numPr>
        <w:bidi/>
      </w:pPr>
      <w:bookmarkStart w:id="0" w:name="_Hlk201674207"/>
      <w:r w:rsidRPr="005622B3">
        <w:rPr>
          <w:b/>
          <w:bCs/>
          <w:rtl/>
          <w:lang w:val="en-US"/>
        </w:rPr>
        <w:t>שיח אישי</w:t>
      </w:r>
      <w:r w:rsidRPr="005622B3">
        <w:rPr>
          <w:b/>
          <w:bCs/>
        </w:rPr>
        <w:t>:</w:t>
      </w:r>
    </w:p>
    <w:p w14:paraId="722C87E7" w14:textId="77777777" w:rsidR="00F94377" w:rsidRPr="005622B3" w:rsidRDefault="00F94377" w:rsidP="00FA6E38">
      <w:pPr>
        <w:numPr>
          <w:ilvl w:val="1"/>
          <w:numId w:val="9"/>
        </w:numPr>
        <w:bidi/>
      </w:pPr>
      <w:bookmarkStart w:id="1" w:name="_Hlk201674231"/>
      <w:bookmarkEnd w:id="0"/>
      <w:r w:rsidRPr="005622B3">
        <w:rPr>
          <w:rtl/>
          <w:lang w:val="en-US"/>
        </w:rPr>
        <w:t>איזה חג אתם הכי אוהבים</w:t>
      </w:r>
      <w:r w:rsidRPr="005622B3">
        <w:t>?</w:t>
      </w:r>
    </w:p>
    <w:bookmarkEnd w:id="1"/>
    <w:p w14:paraId="63EEE9DD" w14:textId="09F188B3" w:rsidR="00F94377" w:rsidRPr="005622B3" w:rsidRDefault="00F94377" w:rsidP="00FA6E38">
      <w:pPr>
        <w:numPr>
          <w:ilvl w:val="1"/>
          <w:numId w:val="9"/>
        </w:numPr>
        <w:bidi/>
      </w:pPr>
      <w:r w:rsidRPr="005622B3">
        <w:rPr>
          <w:rtl/>
          <w:lang w:val="en-US"/>
        </w:rPr>
        <w:t>איזו מסורת משפחתית מתקיימת אצלכם רק בחג הזה</w:t>
      </w:r>
      <w:r w:rsidRPr="005622B3">
        <w:t>?</w:t>
      </w:r>
    </w:p>
    <w:p w14:paraId="6269C567" w14:textId="12160390" w:rsidR="00793503" w:rsidRPr="005622B3" w:rsidRDefault="005622B3" w:rsidP="00FA6E38">
      <w:pPr>
        <w:bidi/>
      </w:pPr>
      <w:r w:rsidRPr="005622B3">
        <w:pict w14:anchorId="638181A6">
          <v:rect id="_x0000_i1029" style="width:0;height:1.5pt" o:hralign="center" o:bullet="t" o:hrstd="t" o:hr="t" fillcolor="#a0a0a0" stroked="f"/>
        </w:pict>
      </w:r>
    </w:p>
    <w:p w14:paraId="234573A8" w14:textId="77777777" w:rsidR="00FA6E38" w:rsidRPr="005622B3" w:rsidRDefault="00FA6E38" w:rsidP="00FA6E38">
      <w:pPr>
        <w:bidi/>
        <w:rPr>
          <w:b/>
          <w:bCs/>
        </w:rPr>
      </w:pPr>
      <w:r w:rsidRPr="005622B3">
        <w:rPr>
          <w:b/>
          <w:bCs/>
          <w:rtl/>
          <w:lang w:val="en-US"/>
        </w:rPr>
        <w:t>לסיכום</w:t>
      </w:r>
      <w:r w:rsidRPr="005622B3">
        <w:rPr>
          <w:b/>
          <w:bCs/>
        </w:rPr>
        <w:t>:</w:t>
      </w:r>
    </w:p>
    <w:p w14:paraId="3A72C46E" w14:textId="5C9EC6D9" w:rsidR="00FA6E38" w:rsidRPr="005622B3" w:rsidRDefault="00FA6E38" w:rsidP="00FA6E38">
      <w:pPr>
        <w:bidi/>
      </w:pPr>
      <w:r w:rsidRPr="005622B3">
        <w:rPr>
          <w:b/>
          <w:bCs/>
          <w:rtl/>
          <w:lang w:val="en-US"/>
        </w:rPr>
        <w:t>אז מה ראינו היום</w:t>
      </w:r>
      <w:r w:rsidRPr="005622B3">
        <w:rPr>
          <w:b/>
          <w:bCs/>
        </w:rPr>
        <w:t>?</w:t>
      </w:r>
      <w:r w:rsidRPr="005622B3">
        <w:br/>
      </w:r>
      <w:r w:rsidRPr="005622B3">
        <w:rPr>
          <w:rtl/>
          <w:lang w:val="en-US"/>
        </w:rPr>
        <w:t>התחלנו בגלריית גיבורים – כל אחד פגש גיבורים מגוונים: אנשים שפרצו דרך בתחומים רבים</w:t>
      </w:r>
      <w:r w:rsidRPr="005622B3">
        <w:t>.</w:t>
      </w:r>
      <w:r w:rsidRPr="005622B3">
        <w:br/>
      </w:r>
      <w:r w:rsidRPr="005622B3">
        <w:rPr>
          <w:rtl/>
          <w:lang w:val="en-US"/>
        </w:rPr>
        <w:t xml:space="preserve">המשכנו לגלריית הללויה וראינו איך יהודים שמרו על הזהות והעושר התרבותי והרוחני גם </w:t>
      </w:r>
      <w:proofErr w:type="spellStart"/>
      <w:r w:rsidRPr="005622B3">
        <w:rPr>
          <w:rtl/>
          <w:lang w:val="en-US"/>
        </w:rPr>
        <w:t>כשלא</w:t>
      </w:r>
      <w:proofErr w:type="spellEnd"/>
      <w:r w:rsidRPr="005622B3">
        <w:rPr>
          <w:rtl/>
          <w:lang w:val="en-US"/>
        </w:rPr>
        <w:t xml:space="preserve"> הייתה להם מדינה</w:t>
      </w:r>
      <w:r w:rsidRPr="005622B3">
        <w:t>.</w:t>
      </w:r>
      <w:r w:rsidRPr="005622B3">
        <w:br/>
      </w:r>
      <w:r w:rsidRPr="005622B3">
        <w:rPr>
          <w:rtl/>
          <w:lang w:val="en-US"/>
        </w:rPr>
        <w:t>פגשנו את קודקס ששון – ונחשפנו ל</w:t>
      </w:r>
      <w:r w:rsidR="005622B3" w:rsidRPr="005622B3">
        <w:rPr>
          <w:rFonts w:hint="cs"/>
          <w:rtl/>
          <w:lang w:val="en-US"/>
        </w:rPr>
        <w:t>עברית-</w:t>
      </w:r>
      <w:r w:rsidRPr="005622B3">
        <w:rPr>
          <w:rtl/>
          <w:lang w:val="en-US"/>
        </w:rPr>
        <w:t>שפת הקודש, שהיום היא שפת היומיום שלנו</w:t>
      </w:r>
      <w:r w:rsidRPr="005622B3">
        <w:t>.</w:t>
      </w:r>
      <w:r w:rsidRPr="005622B3">
        <w:br/>
      </w:r>
      <w:r w:rsidRPr="005622B3">
        <w:rPr>
          <w:rtl/>
          <w:lang w:val="en-US"/>
        </w:rPr>
        <w:t>בדקנו את שמותינו וגילינו שרבים מהם שואבים השראה מהתנ"ך</w:t>
      </w:r>
      <w:r w:rsidRPr="005622B3">
        <w:t>.</w:t>
      </w:r>
      <w:r w:rsidRPr="005622B3">
        <w:br/>
      </w:r>
      <w:r w:rsidRPr="005622B3">
        <w:rPr>
          <w:rtl/>
          <w:lang w:val="en-US"/>
        </w:rPr>
        <w:t>ולבסוף, ראינו את חגי ומועדי ישראל, שמחברים אותנו אל העבר ואל הדרך שבה בחרו יהודים לזכור ולציין את קורותיהם</w:t>
      </w:r>
      <w:r w:rsidRPr="005622B3">
        <w:t>.</w:t>
      </w:r>
    </w:p>
    <w:p w14:paraId="5FE685FA" w14:textId="7737D950" w:rsidR="00FA6E38" w:rsidRPr="005622B3" w:rsidRDefault="00FA6E38" w:rsidP="005622B3">
      <w:pPr>
        <w:bidi/>
      </w:pPr>
      <w:r w:rsidRPr="005622B3">
        <w:rPr>
          <w:i/>
          <w:iCs/>
          <w:rtl/>
          <w:lang w:val="en-US"/>
        </w:rPr>
        <w:t>הזכירו לילדים שכל אחת מהתחנות היא דלת – דלת לזיכרון, לסיפור, ולעולם שלם של תרבות וזהות</w:t>
      </w:r>
      <w:r w:rsidRPr="005622B3">
        <w:rPr>
          <w:i/>
          <w:iCs/>
        </w:rPr>
        <w:t>.</w:t>
      </w:r>
    </w:p>
    <w:sectPr w:rsidR="00FA6E38" w:rsidRPr="005622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62194"/>
    <w:multiLevelType w:val="multilevel"/>
    <w:tmpl w:val="29FE3CE6"/>
    <w:lvl w:ilvl="0">
      <w:start w:val="1"/>
      <w:numFmt w:val="decimal"/>
      <w:lvlText w:val="%1."/>
      <w:lvlJc w:val="left"/>
      <w:pPr>
        <w:tabs>
          <w:tab w:val="num" w:pos="643"/>
        </w:tabs>
        <w:ind w:left="643" w:hanging="360"/>
      </w:pPr>
      <w:rPr>
        <w:rFonts w:asciiTheme="minorHAnsi" w:eastAsiaTheme="minorHAnsi" w:hAnsiTheme="minorHAnsi" w:cstheme="minorBid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DD5068"/>
    <w:multiLevelType w:val="hybridMultilevel"/>
    <w:tmpl w:val="426EF0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0F802D9"/>
    <w:multiLevelType w:val="multilevel"/>
    <w:tmpl w:val="DD221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A918DB"/>
    <w:multiLevelType w:val="multilevel"/>
    <w:tmpl w:val="7A3A85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7F0B21"/>
    <w:multiLevelType w:val="multilevel"/>
    <w:tmpl w:val="66A4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710C7D"/>
    <w:multiLevelType w:val="multilevel"/>
    <w:tmpl w:val="949CA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DE698E"/>
    <w:multiLevelType w:val="hybridMultilevel"/>
    <w:tmpl w:val="87F65984"/>
    <w:lvl w:ilvl="0" w:tplc="2000000F">
      <w:start w:val="1"/>
      <w:numFmt w:val="decimal"/>
      <w:lvlText w:val="%1."/>
      <w:lvlJc w:val="left"/>
      <w:pPr>
        <w:ind w:left="2160" w:hanging="360"/>
      </w:p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7" w15:restartNumberingAfterBreak="0">
    <w:nsid w:val="48680E68"/>
    <w:multiLevelType w:val="multilevel"/>
    <w:tmpl w:val="B15C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7B5540"/>
    <w:multiLevelType w:val="hybridMultilevel"/>
    <w:tmpl w:val="9780A9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B734D0E"/>
    <w:multiLevelType w:val="multilevel"/>
    <w:tmpl w:val="AE7A1228"/>
    <w:lvl w:ilvl="0">
      <w:start w:val="1"/>
      <w:numFmt w:val="decimal"/>
      <w:lvlText w:val="%1."/>
      <w:lvlJc w:val="left"/>
      <w:pPr>
        <w:tabs>
          <w:tab w:val="num" w:pos="643"/>
        </w:tabs>
        <w:ind w:left="643"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8E2BE9"/>
    <w:multiLevelType w:val="multilevel"/>
    <w:tmpl w:val="AECA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A1558A"/>
    <w:multiLevelType w:val="multilevel"/>
    <w:tmpl w:val="CC0E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2B6DB0"/>
    <w:multiLevelType w:val="multilevel"/>
    <w:tmpl w:val="AE7A12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993686"/>
    <w:multiLevelType w:val="hybridMultilevel"/>
    <w:tmpl w:val="83386D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7D0A33BA"/>
    <w:multiLevelType w:val="multilevel"/>
    <w:tmpl w:val="2C3EB9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9A38EC"/>
    <w:multiLevelType w:val="multilevel"/>
    <w:tmpl w:val="DB142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3"/>
  </w:num>
  <w:num w:numId="3">
    <w:abstractNumId w:val="2"/>
  </w:num>
  <w:num w:numId="4">
    <w:abstractNumId w:val="14"/>
  </w:num>
  <w:num w:numId="5">
    <w:abstractNumId w:val="10"/>
  </w:num>
  <w:num w:numId="6">
    <w:abstractNumId w:val="3"/>
  </w:num>
  <w:num w:numId="7">
    <w:abstractNumId w:val="11"/>
  </w:num>
  <w:num w:numId="8">
    <w:abstractNumId w:val="7"/>
  </w:num>
  <w:num w:numId="9">
    <w:abstractNumId w:val="9"/>
  </w:num>
  <w:num w:numId="10">
    <w:abstractNumId w:val="5"/>
  </w:num>
  <w:num w:numId="11">
    <w:abstractNumId w:val="6"/>
  </w:num>
  <w:num w:numId="12">
    <w:abstractNumId w:val="12"/>
  </w:num>
  <w:num w:numId="13">
    <w:abstractNumId w:val="15"/>
  </w:num>
  <w:num w:numId="14">
    <w:abstractNumId w:val="4"/>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907"/>
    <w:rsid w:val="00010203"/>
    <w:rsid w:val="0004280F"/>
    <w:rsid w:val="002A37CB"/>
    <w:rsid w:val="00525CB6"/>
    <w:rsid w:val="005622B3"/>
    <w:rsid w:val="005D5FD6"/>
    <w:rsid w:val="005F6F84"/>
    <w:rsid w:val="00637F39"/>
    <w:rsid w:val="00793503"/>
    <w:rsid w:val="00976800"/>
    <w:rsid w:val="00BF0A07"/>
    <w:rsid w:val="00D02442"/>
    <w:rsid w:val="00D034B2"/>
    <w:rsid w:val="00DB1856"/>
    <w:rsid w:val="00E14907"/>
    <w:rsid w:val="00EB45CA"/>
    <w:rsid w:val="00F94377"/>
    <w:rsid w:val="00FA6E38"/>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A9BB"/>
  <w15:chartTrackingRefBased/>
  <w15:docId w15:val="{C18CAC9F-ADEC-4A3B-A551-3F35EBFB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49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49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49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49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49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49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49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49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49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9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49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49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49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49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49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49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49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4907"/>
    <w:rPr>
      <w:rFonts w:eastAsiaTheme="majorEastAsia" w:cstheme="majorBidi"/>
      <w:color w:val="272727" w:themeColor="text1" w:themeTint="D8"/>
    </w:rPr>
  </w:style>
  <w:style w:type="paragraph" w:styleId="Title">
    <w:name w:val="Title"/>
    <w:basedOn w:val="Normal"/>
    <w:next w:val="Normal"/>
    <w:link w:val="TitleChar"/>
    <w:uiPriority w:val="10"/>
    <w:qFormat/>
    <w:rsid w:val="00E149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49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49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49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4907"/>
    <w:pPr>
      <w:spacing w:before="160"/>
      <w:jc w:val="center"/>
    </w:pPr>
    <w:rPr>
      <w:i/>
      <w:iCs/>
      <w:color w:val="404040" w:themeColor="text1" w:themeTint="BF"/>
    </w:rPr>
  </w:style>
  <w:style w:type="character" w:customStyle="1" w:styleId="QuoteChar">
    <w:name w:val="Quote Char"/>
    <w:basedOn w:val="DefaultParagraphFont"/>
    <w:link w:val="Quote"/>
    <w:uiPriority w:val="29"/>
    <w:rsid w:val="00E14907"/>
    <w:rPr>
      <w:i/>
      <w:iCs/>
      <w:color w:val="404040" w:themeColor="text1" w:themeTint="BF"/>
    </w:rPr>
  </w:style>
  <w:style w:type="paragraph" w:styleId="ListParagraph">
    <w:name w:val="List Paragraph"/>
    <w:basedOn w:val="Normal"/>
    <w:uiPriority w:val="34"/>
    <w:qFormat/>
    <w:rsid w:val="00E14907"/>
    <w:pPr>
      <w:ind w:left="720"/>
      <w:contextualSpacing/>
    </w:pPr>
  </w:style>
  <w:style w:type="character" w:styleId="IntenseEmphasis">
    <w:name w:val="Intense Emphasis"/>
    <w:basedOn w:val="DefaultParagraphFont"/>
    <w:uiPriority w:val="21"/>
    <w:qFormat/>
    <w:rsid w:val="00E14907"/>
    <w:rPr>
      <w:i/>
      <w:iCs/>
      <w:color w:val="2F5496" w:themeColor="accent1" w:themeShade="BF"/>
    </w:rPr>
  </w:style>
  <w:style w:type="paragraph" w:styleId="IntenseQuote">
    <w:name w:val="Intense Quote"/>
    <w:basedOn w:val="Normal"/>
    <w:next w:val="Normal"/>
    <w:link w:val="IntenseQuoteChar"/>
    <w:uiPriority w:val="30"/>
    <w:qFormat/>
    <w:rsid w:val="00E149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4907"/>
    <w:rPr>
      <w:i/>
      <w:iCs/>
      <w:color w:val="2F5496" w:themeColor="accent1" w:themeShade="BF"/>
    </w:rPr>
  </w:style>
  <w:style w:type="character" w:styleId="IntenseReference">
    <w:name w:val="Intense Reference"/>
    <w:basedOn w:val="DefaultParagraphFont"/>
    <w:uiPriority w:val="32"/>
    <w:qFormat/>
    <w:rsid w:val="00E14907"/>
    <w:rPr>
      <w:b/>
      <w:bCs/>
      <w:smallCaps/>
      <w:color w:val="2F5496" w:themeColor="accent1" w:themeShade="BF"/>
      <w:spacing w:val="5"/>
    </w:rPr>
  </w:style>
  <w:style w:type="paragraph" w:customStyle="1" w:styleId="whitespace-normal">
    <w:name w:val="whitespace-normal"/>
    <w:basedOn w:val="Normal"/>
    <w:rsid w:val="00976800"/>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2902">
      <w:bodyDiv w:val="1"/>
      <w:marLeft w:val="0"/>
      <w:marRight w:val="0"/>
      <w:marTop w:val="0"/>
      <w:marBottom w:val="0"/>
      <w:divBdr>
        <w:top w:val="none" w:sz="0" w:space="0" w:color="auto"/>
        <w:left w:val="none" w:sz="0" w:space="0" w:color="auto"/>
        <w:bottom w:val="none" w:sz="0" w:space="0" w:color="auto"/>
        <w:right w:val="none" w:sz="0" w:space="0" w:color="auto"/>
      </w:divBdr>
      <w:divsChild>
        <w:div w:id="1635796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9553652">
      <w:bodyDiv w:val="1"/>
      <w:marLeft w:val="0"/>
      <w:marRight w:val="0"/>
      <w:marTop w:val="0"/>
      <w:marBottom w:val="0"/>
      <w:divBdr>
        <w:top w:val="none" w:sz="0" w:space="0" w:color="auto"/>
        <w:left w:val="none" w:sz="0" w:space="0" w:color="auto"/>
        <w:bottom w:val="none" w:sz="0" w:space="0" w:color="auto"/>
        <w:right w:val="none" w:sz="0" w:space="0" w:color="auto"/>
      </w:divBdr>
      <w:divsChild>
        <w:div w:id="1958414314">
          <w:marLeft w:val="0"/>
          <w:marRight w:val="0"/>
          <w:marTop w:val="0"/>
          <w:marBottom w:val="0"/>
          <w:divBdr>
            <w:top w:val="none" w:sz="0" w:space="0" w:color="auto"/>
            <w:left w:val="none" w:sz="0" w:space="0" w:color="auto"/>
            <w:bottom w:val="none" w:sz="0" w:space="0" w:color="auto"/>
            <w:right w:val="none" w:sz="0" w:space="0" w:color="auto"/>
          </w:divBdr>
          <w:divsChild>
            <w:div w:id="856046219">
              <w:marLeft w:val="0"/>
              <w:marRight w:val="0"/>
              <w:marTop w:val="0"/>
              <w:marBottom w:val="0"/>
              <w:divBdr>
                <w:top w:val="none" w:sz="0" w:space="0" w:color="auto"/>
                <w:left w:val="none" w:sz="0" w:space="0" w:color="auto"/>
                <w:bottom w:val="none" w:sz="0" w:space="0" w:color="auto"/>
                <w:right w:val="none" w:sz="0" w:space="0" w:color="auto"/>
              </w:divBdr>
              <w:divsChild>
                <w:div w:id="1466578856">
                  <w:marLeft w:val="0"/>
                  <w:marRight w:val="0"/>
                  <w:marTop w:val="0"/>
                  <w:marBottom w:val="0"/>
                  <w:divBdr>
                    <w:top w:val="none" w:sz="0" w:space="0" w:color="auto"/>
                    <w:left w:val="none" w:sz="0" w:space="0" w:color="auto"/>
                    <w:bottom w:val="none" w:sz="0" w:space="0" w:color="auto"/>
                    <w:right w:val="none" w:sz="0" w:space="0" w:color="auto"/>
                  </w:divBdr>
                  <w:divsChild>
                    <w:div w:id="111949099">
                      <w:marLeft w:val="0"/>
                      <w:marRight w:val="0"/>
                      <w:marTop w:val="0"/>
                      <w:marBottom w:val="0"/>
                      <w:divBdr>
                        <w:top w:val="none" w:sz="0" w:space="0" w:color="auto"/>
                        <w:left w:val="none" w:sz="0" w:space="0" w:color="auto"/>
                        <w:bottom w:val="none" w:sz="0" w:space="0" w:color="auto"/>
                        <w:right w:val="none" w:sz="0" w:space="0" w:color="auto"/>
                      </w:divBdr>
                      <w:divsChild>
                        <w:div w:id="1580214885">
                          <w:marLeft w:val="0"/>
                          <w:marRight w:val="0"/>
                          <w:marTop w:val="0"/>
                          <w:marBottom w:val="0"/>
                          <w:divBdr>
                            <w:top w:val="none" w:sz="0" w:space="0" w:color="auto"/>
                            <w:left w:val="none" w:sz="0" w:space="0" w:color="auto"/>
                            <w:bottom w:val="none" w:sz="0" w:space="0" w:color="auto"/>
                            <w:right w:val="none" w:sz="0" w:space="0" w:color="auto"/>
                          </w:divBdr>
                          <w:divsChild>
                            <w:div w:id="604582317">
                              <w:marLeft w:val="0"/>
                              <w:marRight w:val="0"/>
                              <w:marTop w:val="0"/>
                              <w:marBottom w:val="0"/>
                              <w:divBdr>
                                <w:top w:val="none" w:sz="0" w:space="0" w:color="auto"/>
                                <w:left w:val="none" w:sz="0" w:space="0" w:color="auto"/>
                                <w:bottom w:val="none" w:sz="0" w:space="0" w:color="auto"/>
                                <w:right w:val="none" w:sz="0" w:space="0" w:color="auto"/>
                              </w:divBdr>
                              <w:divsChild>
                                <w:div w:id="466701588">
                                  <w:marLeft w:val="0"/>
                                  <w:marRight w:val="0"/>
                                  <w:marTop w:val="0"/>
                                  <w:marBottom w:val="0"/>
                                  <w:divBdr>
                                    <w:top w:val="none" w:sz="0" w:space="0" w:color="auto"/>
                                    <w:left w:val="none" w:sz="0" w:space="0" w:color="auto"/>
                                    <w:bottom w:val="none" w:sz="0" w:space="0" w:color="auto"/>
                                    <w:right w:val="none" w:sz="0" w:space="0" w:color="auto"/>
                                  </w:divBdr>
                                  <w:divsChild>
                                    <w:div w:id="10666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1122997">
      <w:bodyDiv w:val="1"/>
      <w:marLeft w:val="0"/>
      <w:marRight w:val="0"/>
      <w:marTop w:val="0"/>
      <w:marBottom w:val="0"/>
      <w:divBdr>
        <w:top w:val="none" w:sz="0" w:space="0" w:color="auto"/>
        <w:left w:val="none" w:sz="0" w:space="0" w:color="auto"/>
        <w:bottom w:val="none" w:sz="0" w:space="0" w:color="auto"/>
        <w:right w:val="none" w:sz="0" w:space="0" w:color="auto"/>
      </w:divBdr>
    </w:div>
    <w:div w:id="889682321">
      <w:bodyDiv w:val="1"/>
      <w:marLeft w:val="0"/>
      <w:marRight w:val="0"/>
      <w:marTop w:val="0"/>
      <w:marBottom w:val="0"/>
      <w:divBdr>
        <w:top w:val="none" w:sz="0" w:space="0" w:color="auto"/>
        <w:left w:val="none" w:sz="0" w:space="0" w:color="auto"/>
        <w:bottom w:val="none" w:sz="0" w:space="0" w:color="auto"/>
        <w:right w:val="none" w:sz="0" w:space="0" w:color="auto"/>
      </w:divBdr>
    </w:div>
    <w:div w:id="209427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647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Binder</dc:creator>
  <cp:keywords/>
  <dc:description/>
  <cp:lastModifiedBy>Liron Biran</cp:lastModifiedBy>
  <cp:revision>2</cp:revision>
  <dcterms:created xsi:type="dcterms:W3CDTF">2025-06-25T09:59:00Z</dcterms:created>
  <dcterms:modified xsi:type="dcterms:W3CDTF">2025-06-25T09:59:00Z</dcterms:modified>
</cp:coreProperties>
</file>