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D274" w14:textId="77777777" w:rsidR="00CB3260" w:rsidRPr="00CB3260" w:rsidRDefault="00CB3260" w:rsidP="006D20DC">
      <w:pPr>
        <w:spacing w:line="360" w:lineRule="auto"/>
        <w:jc w:val="center"/>
        <w:rPr>
          <w:rFonts w:ascii="David" w:hAnsi="David" w:cs="David"/>
          <w:b/>
          <w:bCs/>
          <w:spacing w:val="20"/>
          <w:sz w:val="36"/>
          <w:szCs w:val="36"/>
          <w:rtl/>
        </w:rPr>
      </w:pPr>
      <w:r w:rsidRPr="00CB3260">
        <w:rPr>
          <w:rFonts w:ascii="David" w:hAnsi="David" w:cs="David" w:hint="cs"/>
          <w:b/>
          <w:bCs/>
          <w:spacing w:val="20"/>
          <w:sz w:val="36"/>
          <w:szCs w:val="36"/>
          <w:rtl/>
        </w:rPr>
        <w:t>סיור לצה"ל</w:t>
      </w:r>
    </w:p>
    <w:p w14:paraId="191F2D9F" w14:textId="61CAA647" w:rsidR="006D20DC" w:rsidRPr="00B92982" w:rsidRDefault="006D20DC" w:rsidP="006D20DC">
      <w:pPr>
        <w:spacing w:line="360" w:lineRule="auto"/>
        <w:jc w:val="center"/>
        <w:rPr>
          <w:rFonts w:ascii="David" w:hAnsi="David" w:cs="David"/>
          <w:b/>
          <w:bCs/>
          <w:spacing w:val="20"/>
          <w:sz w:val="44"/>
          <w:szCs w:val="44"/>
          <w:rtl/>
        </w:rPr>
      </w:pPr>
      <w:r>
        <w:rPr>
          <w:rFonts w:ascii="David" w:hAnsi="David" w:cs="David" w:hint="cs"/>
          <w:b/>
          <w:bCs/>
          <w:spacing w:val="20"/>
          <w:sz w:val="44"/>
          <w:szCs w:val="44"/>
          <w:rtl/>
        </w:rPr>
        <w:t>140 שנות הגשמה ציונית</w:t>
      </w:r>
    </w:p>
    <w:p w14:paraId="5C25F212" w14:textId="77777777" w:rsidR="006D20DC" w:rsidRPr="00B92982" w:rsidRDefault="006D20DC" w:rsidP="00B4454B">
      <w:pPr>
        <w:spacing w:line="360" w:lineRule="auto"/>
        <w:jc w:val="both"/>
        <w:rPr>
          <w:rFonts w:ascii="David" w:hAnsi="David" w:cs="David"/>
          <w:rtl/>
        </w:rPr>
      </w:pPr>
    </w:p>
    <w:p w14:paraId="7953D50C" w14:textId="7A2BDA91" w:rsidR="006D20DC" w:rsidRPr="00CB3260" w:rsidRDefault="006D20DC" w:rsidP="00B4454B">
      <w:pPr>
        <w:spacing w:line="360" w:lineRule="auto"/>
        <w:jc w:val="both"/>
        <w:rPr>
          <w:rFonts w:ascii="David" w:hAnsi="David" w:cs="David"/>
          <w:b/>
          <w:bCs/>
          <w:sz w:val="24"/>
          <w:szCs w:val="24"/>
          <w:rtl/>
        </w:rPr>
      </w:pPr>
      <w:r w:rsidRPr="00CB3260">
        <w:rPr>
          <w:rFonts w:ascii="David" w:hAnsi="David" w:cs="David"/>
          <w:b/>
          <w:bCs/>
          <w:sz w:val="24"/>
          <w:szCs w:val="24"/>
          <w:rtl/>
        </w:rPr>
        <w:t xml:space="preserve">משך </w:t>
      </w:r>
      <w:r w:rsidRPr="00CB3260">
        <w:rPr>
          <w:rFonts w:ascii="David" w:hAnsi="David" w:cs="David" w:hint="cs"/>
          <w:b/>
          <w:bCs/>
          <w:sz w:val="24"/>
          <w:szCs w:val="24"/>
          <w:rtl/>
        </w:rPr>
        <w:t>הסיור</w:t>
      </w:r>
      <w:r w:rsidRPr="00CB3260">
        <w:rPr>
          <w:rFonts w:ascii="David" w:hAnsi="David" w:cs="David"/>
          <w:b/>
          <w:bCs/>
          <w:sz w:val="24"/>
          <w:szCs w:val="24"/>
          <w:rtl/>
        </w:rPr>
        <w:t xml:space="preserve">: </w:t>
      </w:r>
      <w:r w:rsidRPr="00CB3260">
        <w:rPr>
          <w:rFonts w:ascii="David" w:hAnsi="David" w:cs="David" w:hint="cs"/>
          <w:b/>
          <w:bCs/>
          <w:sz w:val="24"/>
          <w:szCs w:val="24"/>
          <w:rtl/>
        </w:rPr>
        <w:t>90 דקות</w:t>
      </w:r>
    </w:p>
    <w:p w14:paraId="7AB602D5" w14:textId="5F0482A1" w:rsidR="006D20DC" w:rsidRPr="00B4233F" w:rsidRDefault="006D20DC" w:rsidP="00B4454B">
      <w:pPr>
        <w:pStyle w:val="a7"/>
        <w:bidi/>
        <w:spacing w:line="360" w:lineRule="auto"/>
        <w:ind w:left="0"/>
        <w:jc w:val="both"/>
        <w:rPr>
          <w:rFonts w:ascii="David" w:hAnsi="David" w:cs="David"/>
          <w:sz w:val="24"/>
          <w:szCs w:val="24"/>
          <w:rtl/>
        </w:rPr>
      </w:pPr>
      <w:r>
        <w:rPr>
          <w:rFonts w:ascii="David" w:hAnsi="David" w:cs="David" w:hint="cs"/>
          <w:b/>
          <w:bCs/>
          <w:sz w:val="24"/>
          <w:szCs w:val="24"/>
          <w:rtl/>
        </w:rPr>
        <w:t>הסיור</w:t>
      </w:r>
      <w:r w:rsidRPr="00B92982">
        <w:rPr>
          <w:rFonts w:ascii="David" w:hAnsi="David" w:cs="David"/>
          <w:b/>
          <w:bCs/>
          <w:sz w:val="24"/>
          <w:szCs w:val="24"/>
          <w:rtl/>
        </w:rPr>
        <w:t xml:space="preserve"> במשפט</w:t>
      </w:r>
      <w:r w:rsidRPr="00B92982">
        <w:rPr>
          <w:rFonts w:ascii="David" w:hAnsi="David" w:cs="David"/>
          <w:sz w:val="24"/>
          <w:szCs w:val="24"/>
          <w:rtl/>
        </w:rPr>
        <w:t xml:space="preserve">: </w:t>
      </w:r>
      <w:r>
        <w:rPr>
          <w:rFonts w:ascii="David" w:hAnsi="David" w:cs="David" w:hint="cs"/>
          <w:sz w:val="24"/>
          <w:szCs w:val="24"/>
          <w:rtl/>
        </w:rPr>
        <w:t>סיור בקומות ה-2 וה-3 העוקב אחר הציונות מתחילתה ועד היום.</w:t>
      </w:r>
    </w:p>
    <w:p w14:paraId="2EA778EA" w14:textId="76305451" w:rsidR="006D20DC" w:rsidRDefault="006D20DC" w:rsidP="00B4454B">
      <w:pPr>
        <w:jc w:val="both"/>
        <w:rPr>
          <w:rFonts w:ascii="David" w:hAnsi="David" w:cs="David"/>
          <w:sz w:val="24"/>
          <w:szCs w:val="24"/>
        </w:rPr>
      </w:pPr>
      <w:r>
        <w:rPr>
          <w:rFonts w:ascii="David" w:hAnsi="David" w:cs="David" w:hint="cs"/>
          <w:b/>
          <w:bCs/>
          <w:sz w:val="24"/>
          <w:szCs w:val="24"/>
          <w:rtl/>
        </w:rPr>
        <w:t>הסיור</w:t>
      </w:r>
      <w:r w:rsidRPr="00B92982">
        <w:rPr>
          <w:rFonts w:ascii="David" w:hAnsi="David" w:cs="David"/>
          <w:b/>
          <w:bCs/>
          <w:sz w:val="24"/>
          <w:szCs w:val="24"/>
          <w:rtl/>
        </w:rPr>
        <w:t xml:space="preserve"> בפסקה</w:t>
      </w:r>
      <w:r w:rsidRPr="00B92982">
        <w:rPr>
          <w:rFonts w:ascii="David" w:hAnsi="David" w:cs="David"/>
          <w:sz w:val="24"/>
          <w:szCs w:val="24"/>
          <w:rtl/>
        </w:rPr>
        <w:t xml:space="preserve">: </w:t>
      </w:r>
      <w:r>
        <w:rPr>
          <w:rFonts w:ascii="David" w:hAnsi="David" w:cs="David" w:hint="cs"/>
          <w:sz w:val="24"/>
          <w:szCs w:val="24"/>
          <w:rtl/>
        </w:rPr>
        <w:t>הנושא השנתי הנוכחי המלווה את צה"ל הוא</w:t>
      </w:r>
      <w:r w:rsidR="007621B4">
        <w:rPr>
          <w:rFonts w:ascii="David" w:hAnsi="David" w:cs="David" w:hint="cs"/>
          <w:sz w:val="24"/>
          <w:szCs w:val="24"/>
          <w:rtl/>
        </w:rPr>
        <w:t xml:space="preserve"> </w:t>
      </w:r>
      <w:r>
        <w:rPr>
          <w:rFonts w:ascii="David" w:hAnsi="David" w:cs="David" w:hint="cs"/>
          <w:sz w:val="24"/>
          <w:szCs w:val="24"/>
          <w:rtl/>
        </w:rPr>
        <w:t xml:space="preserve">140 שנות הגשמה ציונית (מהעלייה הראשונה </w:t>
      </w:r>
      <w:r>
        <w:rPr>
          <w:rFonts w:ascii="David" w:hAnsi="David" w:cs="David"/>
          <w:sz w:val="24"/>
          <w:szCs w:val="24"/>
          <w:rtl/>
        </w:rPr>
        <w:t>–</w:t>
      </w:r>
      <w:r>
        <w:rPr>
          <w:rFonts w:ascii="David" w:hAnsi="David" w:cs="David" w:hint="cs"/>
          <w:sz w:val="24"/>
          <w:szCs w:val="24"/>
          <w:rtl/>
        </w:rPr>
        <w:t xml:space="preserve"> 1882 ועד היום). אנו - מוזיאון העם היהודי הוא המוזיאון היחיד אשר מציג את כל טווח השנים הזה</w:t>
      </w:r>
      <w:r w:rsidR="003C7235">
        <w:rPr>
          <w:rFonts w:ascii="David" w:hAnsi="David" w:cs="David" w:hint="cs"/>
          <w:sz w:val="24"/>
          <w:szCs w:val="24"/>
          <w:rtl/>
        </w:rPr>
        <w:t>- מאז ועד היום.</w:t>
      </w:r>
    </w:p>
    <w:p w14:paraId="1185FCF4" w14:textId="13BF5834" w:rsidR="006D20DC" w:rsidRDefault="006D20DC" w:rsidP="00B4454B">
      <w:pPr>
        <w:jc w:val="both"/>
        <w:rPr>
          <w:rFonts w:ascii="David" w:hAnsi="David" w:cs="David"/>
          <w:sz w:val="24"/>
          <w:szCs w:val="24"/>
          <w:rtl/>
        </w:rPr>
      </w:pPr>
      <w:r>
        <w:rPr>
          <w:rFonts w:ascii="David" w:hAnsi="David" w:cs="David" w:hint="cs"/>
          <w:sz w:val="24"/>
          <w:szCs w:val="24"/>
          <w:rtl/>
        </w:rPr>
        <w:t xml:space="preserve">הסיור עוקב אחר תחנות שונות ב-140 השנים האחרונים, ומתרכז בקומות 3 ו-2 (עם דגש על הקומה השנייה). בסיור נבחן את הציונות לכל אורכה, על קשייה והצלחותיה, ונמצא את עצמנו בהיסטוריה הזו.  </w:t>
      </w:r>
    </w:p>
    <w:p w14:paraId="58EF36F3" w14:textId="77777777" w:rsidR="006D20DC" w:rsidRPr="00B92982" w:rsidRDefault="006D20DC" w:rsidP="00B4454B">
      <w:pPr>
        <w:spacing w:line="360" w:lineRule="auto"/>
        <w:jc w:val="both"/>
        <w:rPr>
          <w:rFonts w:ascii="David" w:hAnsi="David" w:cs="David"/>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7361"/>
      </w:tblGrid>
      <w:tr w:rsidR="006D20DC" w:rsidRPr="00B92982" w14:paraId="4F5D1D1C" w14:textId="77777777" w:rsidTr="006D20DC">
        <w:tc>
          <w:tcPr>
            <w:tcW w:w="935" w:type="dxa"/>
            <w:shd w:val="clear" w:color="auto" w:fill="auto"/>
          </w:tcPr>
          <w:p w14:paraId="6C1BDAD9" w14:textId="77777777" w:rsidR="006D20DC" w:rsidRPr="00B92982" w:rsidRDefault="006D20DC" w:rsidP="003A7812">
            <w:pPr>
              <w:spacing w:after="0" w:line="360" w:lineRule="auto"/>
              <w:jc w:val="center"/>
              <w:rPr>
                <w:rFonts w:ascii="David" w:hAnsi="David" w:cs="David"/>
                <w:b/>
                <w:bCs/>
                <w:rtl/>
              </w:rPr>
            </w:pPr>
            <w:r w:rsidRPr="00B92982">
              <w:rPr>
                <w:rFonts w:ascii="David" w:hAnsi="David" w:cs="David"/>
                <w:b/>
                <w:bCs/>
                <w:rtl/>
              </w:rPr>
              <w:t>זמן</w:t>
            </w:r>
          </w:p>
        </w:tc>
        <w:tc>
          <w:tcPr>
            <w:tcW w:w="7361" w:type="dxa"/>
            <w:shd w:val="clear" w:color="auto" w:fill="auto"/>
          </w:tcPr>
          <w:p w14:paraId="03A7971E" w14:textId="77777777" w:rsidR="006D20DC" w:rsidRPr="00B92982" w:rsidRDefault="006D20DC" w:rsidP="003A7812">
            <w:pPr>
              <w:spacing w:after="0" w:line="360" w:lineRule="auto"/>
              <w:jc w:val="center"/>
              <w:rPr>
                <w:rFonts w:ascii="David" w:hAnsi="David" w:cs="David"/>
                <w:b/>
                <w:bCs/>
                <w:rtl/>
              </w:rPr>
            </w:pPr>
            <w:r>
              <w:rPr>
                <w:rFonts w:ascii="David" w:hAnsi="David" w:cs="David" w:hint="cs"/>
                <w:b/>
                <w:bCs/>
                <w:rtl/>
              </w:rPr>
              <w:t>חלוקה לקומות</w:t>
            </w:r>
          </w:p>
        </w:tc>
      </w:tr>
      <w:tr w:rsidR="006D20DC" w:rsidRPr="00B92982" w14:paraId="502B490E" w14:textId="77777777" w:rsidTr="006D20DC">
        <w:tc>
          <w:tcPr>
            <w:tcW w:w="935" w:type="dxa"/>
            <w:shd w:val="clear" w:color="auto" w:fill="auto"/>
          </w:tcPr>
          <w:p w14:paraId="42329263" w14:textId="246CB191" w:rsidR="006D20DC" w:rsidRPr="00B92982" w:rsidRDefault="006D20DC" w:rsidP="003A7812">
            <w:pPr>
              <w:spacing w:after="0" w:line="360" w:lineRule="auto"/>
              <w:jc w:val="center"/>
              <w:rPr>
                <w:rFonts w:ascii="David" w:hAnsi="David" w:cs="David"/>
                <w:b/>
                <w:bCs/>
                <w:rtl/>
              </w:rPr>
            </w:pPr>
            <w:r>
              <w:rPr>
                <w:rFonts w:ascii="David" w:hAnsi="David" w:cs="David" w:hint="cs"/>
                <w:b/>
                <w:bCs/>
                <w:rtl/>
              </w:rPr>
              <w:t>60 דק'</w:t>
            </w:r>
          </w:p>
        </w:tc>
        <w:tc>
          <w:tcPr>
            <w:tcW w:w="7361" w:type="dxa"/>
            <w:shd w:val="clear" w:color="auto" w:fill="auto"/>
          </w:tcPr>
          <w:p w14:paraId="2926CA4A" w14:textId="322AED8A" w:rsidR="006D20DC" w:rsidRPr="00A71D83" w:rsidRDefault="006D20DC" w:rsidP="003A7812">
            <w:pPr>
              <w:spacing w:after="0" w:line="360" w:lineRule="auto"/>
              <w:jc w:val="center"/>
              <w:rPr>
                <w:rFonts w:ascii="David" w:hAnsi="David" w:cs="David"/>
                <w:rtl/>
              </w:rPr>
            </w:pPr>
            <w:r>
              <w:rPr>
                <w:rFonts w:ascii="David" w:hAnsi="David" w:cs="David" w:hint="cs"/>
                <w:rtl/>
              </w:rPr>
              <w:t>הקומה השנייה, מהמודרנה והלאה</w:t>
            </w:r>
          </w:p>
        </w:tc>
      </w:tr>
      <w:tr w:rsidR="006D20DC" w:rsidRPr="00B92982" w14:paraId="70ACF70E" w14:textId="77777777" w:rsidTr="006D20DC">
        <w:tc>
          <w:tcPr>
            <w:tcW w:w="935" w:type="dxa"/>
            <w:shd w:val="clear" w:color="auto" w:fill="auto"/>
          </w:tcPr>
          <w:p w14:paraId="279E8590" w14:textId="78E4D8BF" w:rsidR="006D20DC" w:rsidRDefault="006D20DC" w:rsidP="003A7812">
            <w:pPr>
              <w:spacing w:after="0" w:line="360" w:lineRule="auto"/>
              <w:jc w:val="center"/>
              <w:rPr>
                <w:rFonts w:ascii="David" w:hAnsi="David" w:cs="David"/>
                <w:b/>
                <w:bCs/>
                <w:rtl/>
              </w:rPr>
            </w:pPr>
            <w:r>
              <w:rPr>
                <w:rFonts w:ascii="David" w:hAnsi="David" w:cs="David" w:hint="cs"/>
                <w:b/>
                <w:bCs/>
                <w:rtl/>
              </w:rPr>
              <w:t>30 דק'</w:t>
            </w:r>
          </w:p>
        </w:tc>
        <w:tc>
          <w:tcPr>
            <w:tcW w:w="7361" w:type="dxa"/>
            <w:shd w:val="clear" w:color="auto" w:fill="auto"/>
          </w:tcPr>
          <w:p w14:paraId="0776B93C" w14:textId="7BB1C55D" w:rsidR="006D20DC" w:rsidRPr="00A71D83" w:rsidRDefault="006D20DC" w:rsidP="003A7812">
            <w:pPr>
              <w:spacing w:after="0" w:line="360" w:lineRule="auto"/>
              <w:jc w:val="center"/>
              <w:rPr>
                <w:rFonts w:ascii="David" w:hAnsi="David" w:cs="David"/>
                <w:rtl/>
              </w:rPr>
            </w:pPr>
            <w:r>
              <w:rPr>
                <w:rFonts w:ascii="David" w:hAnsi="David" w:cs="David" w:hint="cs"/>
                <w:rtl/>
              </w:rPr>
              <w:t>הקומה השלישית</w:t>
            </w:r>
          </w:p>
        </w:tc>
      </w:tr>
    </w:tbl>
    <w:p w14:paraId="532BBE48" w14:textId="2FC3CC16" w:rsidR="006D20DC" w:rsidRDefault="00B05E4B" w:rsidP="00B4454B">
      <w:pPr>
        <w:spacing w:line="360" w:lineRule="auto"/>
        <w:jc w:val="both"/>
        <w:rPr>
          <w:rFonts w:ascii="David" w:hAnsi="David" w:cs="David"/>
          <w:rtl/>
        </w:rPr>
      </w:pPr>
      <w:r>
        <w:rPr>
          <w:rFonts w:ascii="David" w:hAnsi="David" w:cs="David" w:hint="cs"/>
          <w:rtl/>
        </w:rPr>
        <w:t xml:space="preserve">*ניתן להפוך את המסלול </w:t>
      </w:r>
      <w:r>
        <w:rPr>
          <w:rFonts w:ascii="David" w:hAnsi="David" w:cs="David"/>
          <w:rtl/>
        </w:rPr>
        <w:t>–</w:t>
      </w:r>
      <w:r>
        <w:rPr>
          <w:rFonts w:ascii="David" w:hAnsi="David" w:cs="David" w:hint="cs"/>
          <w:rtl/>
        </w:rPr>
        <w:t xml:space="preserve"> להתחיל מהקומה ה-3 ולסיים ב-2</w:t>
      </w:r>
    </w:p>
    <w:p w14:paraId="502FB742" w14:textId="77777777" w:rsidR="006D20DC" w:rsidRDefault="006D20DC" w:rsidP="00B4454B">
      <w:pPr>
        <w:spacing w:line="360" w:lineRule="auto"/>
        <w:ind w:left="720"/>
        <w:jc w:val="both"/>
        <w:rPr>
          <w:rFonts w:ascii="David" w:hAnsi="David" w:cs="David"/>
          <w:b/>
          <w:bCs/>
          <w:sz w:val="28"/>
          <w:szCs w:val="28"/>
          <w:rtl/>
        </w:rPr>
      </w:pPr>
    </w:p>
    <w:p w14:paraId="5196366B" w14:textId="77777777" w:rsidR="006D20DC" w:rsidRDefault="006D20DC" w:rsidP="00B4454B">
      <w:pPr>
        <w:spacing w:line="360" w:lineRule="auto"/>
        <w:ind w:left="720"/>
        <w:jc w:val="center"/>
        <w:rPr>
          <w:rFonts w:ascii="David" w:hAnsi="David" w:cs="David"/>
          <w:b/>
          <w:bCs/>
          <w:sz w:val="28"/>
          <w:szCs w:val="28"/>
          <w:rtl/>
        </w:rPr>
      </w:pPr>
      <w:r>
        <w:rPr>
          <w:rFonts w:ascii="David" w:hAnsi="David" w:cs="David" w:hint="cs"/>
          <w:b/>
          <w:bCs/>
          <w:sz w:val="28"/>
          <w:szCs w:val="28"/>
          <w:rtl/>
        </w:rPr>
        <w:t>מערך הסיור</w:t>
      </w:r>
    </w:p>
    <w:p w14:paraId="01389933" w14:textId="77777777" w:rsidR="006D20DC" w:rsidRDefault="006D20DC" w:rsidP="00B4454B">
      <w:pPr>
        <w:spacing w:line="360" w:lineRule="auto"/>
        <w:contextualSpacing/>
        <w:jc w:val="both"/>
        <w:rPr>
          <w:rFonts w:ascii="David" w:hAnsi="David" w:cs="David"/>
          <w:b/>
          <w:bCs/>
          <w:rtl/>
        </w:rPr>
      </w:pPr>
    </w:p>
    <w:p w14:paraId="659CBCD9" w14:textId="77777777" w:rsidR="00F5264B" w:rsidRDefault="006D20DC" w:rsidP="00B4454B">
      <w:pPr>
        <w:spacing w:line="360" w:lineRule="auto"/>
        <w:contextualSpacing/>
        <w:jc w:val="both"/>
        <w:rPr>
          <w:rFonts w:ascii="David" w:hAnsi="David" w:cs="David"/>
          <w:b/>
          <w:bCs/>
          <w:sz w:val="28"/>
          <w:szCs w:val="28"/>
          <w:rtl/>
        </w:rPr>
      </w:pPr>
      <w:r w:rsidRPr="00467E09">
        <w:rPr>
          <w:rFonts w:ascii="David" w:hAnsi="David" w:cs="David" w:hint="cs"/>
          <w:b/>
          <w:bCs/>
          <w:sz w:val="28"/>
          <w:szCs w:val="28"/>
          <w:rtl/>
        </w:rPr>
        <w:t>פתיחה:</w:t>
      </w:r>
      <w:r w:rsidR="007621B4">
        <w:rPr>
          <w:rFonts w:ascii="David" w:hAnsi="David" w:cs="David" w:hint="cs"/>
          <w:b/>
          <w:bCs/>
          <w:sz w:val="28"/>
          <w:szCs w:val="28"/>
          <w:rtl/>
        </w:rPr>
        <w:t xml:space="preserve"> </w:t>
      </w:r>
    </w:p>
    <w:p w14:paraId="7359DC84" w14:textId="6633A062" w:rsidR="006D20DC" w:rsidRDefault="007621B4" w:rsidP="00B4454B">
      <w:pPr>
        <w:spacing w:line="360" w:lineRule="auto"/>
        <w:contextualSpacing/>
        <w:jc w:val="both"/>
        <w:rPr>
          <w:rFonts w:ascii="David" w:hAnsi="David" w:cs="David"/>
          <w:sz w:val="24"/>
          <w:szCs w:val="24"/>
          <w:rtl/>
        </w:rPr>
      </w:pPr>
      <w:r>
        <w:rPr>
          <w:rFonts w:ascii="David" w:hAnsi="David" w:cs="David" w:hint="cs"/>
          <w:sz w:val="24"/>
          <w:szCs w:val="24"/>
          <w:rtl/>
        </w:rPr>
        <w:t xml:space="preserve">ברוכים הבאים </w:t>
      </w:r>
      <w:r w:rsidR="00F5264B">
        <w:rPr>
          <w:rFonts w:ascii="David" w:hAnsi="David" w:cs="David" w:hint="cs"/>
          <w:sz w:val="24"/>
          <w:szCs w:val="24"/>
          <w:rtl/>
        </w:rPr>
        <w:t>ל</w:t>
      </w:r>
      <w:r>
        <w:rPr>
          <w:rFonts w:ascii="David" w:hAnsi="David" w:cs="David" w:hint="cs"/>
          <w:sz w:val="24"/>
          <w:szCs w:val="24"/>
          <w:rtl/>
        </w:rPr>
        <w:t>אנו</w:t>
      </w:r>
      <w:r w:rsidR="00F5264B">
        <w:rPr>
          <w:rFonts w:ascii="David" w:hAnsi="David" w:cs="David" w:hint="cs"/>
          <w:sz w:val="24"/>
          <w:szCs w:val="24"/>
          <w:rtl/>
        </w:rPr>
        <w:t xml:space="preserve"> - </w:t>
      </w:r>
      <w:r>
        <w:rPr>
          <w:rFonts w:ascii="David" w:hAnsi="David" w:cs="David" w:hint="cs"/>
          <w:sz w:val="24"/>
          <w:szCs w:val="24"/>
          <w:rtl/>
        </w:rPr>
        <w:t xml:space="preserve">מוזיאון העם היהודי! המוזיאון היחיד </w:t>
      </w:r>
      <w:r w:rsidR="00F5264B">
        <w:rPr>
          <w:rFonts w:ascii="David" w:hAnsi="David" w:cs="David" w:hint="cs"/>
          <w:sz w:val="24"/>
          <w:szCs w:val="24"/>
          <w:rtl/>
        </w:rPr>
        <w:t xml:space="preserve">המציג הציונות לכל אורכה </w:t>
      </w:r>
      <w:r w:rsidR="00F5264B">
        <w:rPr>
          <w:rFonts w:ascii="David" w:hAnsi="David" w:cs="David"/>
          <w:sz w:val="24"/>
          <w:szCs w:val="24"/>
          <w:rtl/>
        </w:rPr>
        <w:t>–</w:t>
      </w:r>
      <w:r w:rsidR="00F5264B">
        <w:rPr>
          <w:rFonts w:ascii="David" w:hAnsi="David" w:cs="David" w:hint="cs"/>
          <w:sz w:val="24"/>
          <w:szCs w:val="24"/>
          <w:rtl/>
        </w:rPr>
        <w:t xml:space="preserve"> 140 שנים של חזון והגשמה. </w:t>
      </w:r>
      <w:r>
        <w:rPr>
          <w:rFonts w:ascii="David" w:hAnsi="David" w:cs="David" w:hint="cs"/>
          <w:sz w:val="24"/>
          <w:szCs w:val="24"/>
          <w:rtl/>
        </w:rPr>
        <w:t xml:space="preserve">בסיור היום נעצור בתחנות משמעותיות לעם היהודי בתוך המסע להגשמה ציונית ונחקור מהי אותה הגשמה ואיך היא הייתה ועודנה מגוונת וייחודית. </w:t>
      </w:r>
      <w:r>
        <w:rPr>
          <w:rFonts w:ascii="David" w:hAnsi="David" w:cs="David"/>
          <w:sz w:val="24"/>
          <w:szCs w:val="24"/>
          <w:rtl/>
        </w:rPr>
        <w:br/>
      </w:r>
      <w:r w:rsidR="00FD3E1C">
        <w:rPr>
          <w:rFonts w:ascii="David" w:hAnsi="David" w:cs="David" w:hint="cs"/>
          <w:b/>
          <w:bCs/>
          <w:sz w:val="24"/>
          <w:szCs w:val="24"/>
          <w:rtl/>
        </w:rPr>
        <w:t xml:space="preserve">אופציה א': </w:t>
      </w:r>
      <w:r w:rsidRPr="007621B4">
        <w:rPr>
          <w:rFonts w:ascii="David" w:hAnsi="David" w:cs="David" w:hint="cs"/>
          <w:b/>
          <w:bCs/>
          <w:sz w:val="24"/>
          <w:szCs w:val="24"/>
          <w:rtl/>
        </w:rPr>
        <w:t>התחלה בקומה 2-</w:t>
      </w:r>
      <w:r>
        <w:rPr>
          <w:rFonts w:ascii="David" w:hAnsi="David" w:cs="David" w:hint="cs"/>
          <w:sz w:val="24"/>
          <w:szCs w:val="24"/>
          <w:rtl/>
        </w:rPr>
        <w:t xml:space="preserve"> נתחיל בקומה ה2 המספרת את סיפורה ההיסטורי של העם היהודי, נעבור בתחנות עבר משמעותיות ולאחר מכן נעבור לקומה 3 ונפגוש את ההגשמה הציונית בהווה ובתחנות קרובות יותר אלינו בשנים. </w:t>
      </w:r>
    </w:p>
    <w:p w14:paraId="4A5095F2" w14:textId="67CB1A7F" w:rsidR="006D20DC" w:rsidRPr="00FA5318" w:rsidRDefault="00FD3E1C" w:rsidP="00B4454B">
      <w:pPr>
        <w:spacing w:line="360" w:lineRule="auto"/>
        <w:contextualSpacing/>
        <w:jc w:val="both"/>
        <w:rPr>
          <w:rFonts w:ascii="David" w:hAnsi="David" w:cs="David"/>
          <w:sz w:val="24"/>
          <w:szCs w:val="24"/>
          <w:rtl/>
        </w:rPr>
      </w:pPr>
      <w:r>
        <w:rPr>
          <w:rFonts w:ascii="David" w:hAnsi="David" w:cs="David" w:hint="cs"/>
          <w:b/>
          <w:bCs/>
          <w:sz w:val="24"/>
          <w:szCs w:val="24"/>
          <w:rtl/>
        </w:rPr>
        <w:t xml:space="preserve">אופציה ב': </w:t>
      </w:r>
      <w:r w:rsidR="007621B4">
        <w:rPr>
          <w:rFonts w:ascii="David" w:hAnsi="David" w:cs="David" w:hint="cs"/>
          <w:b/>
          <w:bCs/>
          <w:sz w:val="24"/>
          <w:szCs w:val="24"/>
          <w:rtl/>
        </w:rPr>
        <w:t xml:space="preserve">התחלה בקומה 3- </w:t>
      </w:r>
      <w:r w:rsidR="007621B4">
        <w:rPr>
          <w:rFonts w:ascii="David" w:hAnsi="David" w:cs="David" w:hint="cs"/>
          <w:sz w:val="24"/>
          <w:szCs w:val="24"/>
          <w:rtl/>
        </w:rPr>
        <w:t xml:space="preserve">נתחיל בקומה 3 המייצגת את הפסיפס בעם היהודי, נפגשות תחנות משמעותיות להגשמה ציונית בהווה ובשנים קרובות יותר אלינו ומשם נלך אחורה בזמן לקומה ה2 לראות מהיכן ההשראה הגיעה ומה מקורה. נעצור בתחנות משמעותיות המסמלות את אותו מסע ארוך שנים בהגשמה הציונית. </w:t>
      </w:r>
    </w:p>
    <w:p w14:paraId="4A9D8C60" w14:textId="77777777" w:rsidR="006D20DC" w:rsidRDefault="006D20DC" w:rsidP="00B4454B">
      <w:pPr>
        <w:jc w:val="both"/>
        <w:rPr>
          <w:rFonts w:ascii="David" w:hAnsi="David" w:cs="David"/>
          <w:sz w:val="28"/>
          <w:szCs w:val="28"/>
          <w:u w:val="single"/>
          <w:rtl/>
        </w:rPr>
      </w:pPr>
    </w:p>
    <w:p w14:paraId="1FDC975B" w14:textId="77777777" w:rsidR="003A7812" w:rsidRDefault="003A7812">
      <w:pPr>
        <w:bidi w:val="0"/>
        <w:rPr>
          <w:rFonts w:ascii="David" w:hAnsi="David" w:cs="David"/>
          <w:b/>
          <w:bCs/>
          <w:sz w:val="28"/>
          <w:szCs w:val="28"/>
          <w:rtl/>
        </w:rPr>
      </w:pPr>
      <w:r>
        <w:rPr>
          <w:rFonts w:ascii="David" w:hAnsi="David" w:cs="David"/>
          <w:b/>
          <w:bCs/>
          <w:sz w:val="28"/>
          <w:szCs w:val="28"/>
          <w:rtl/>
        </w:rPr>
        <w:br w:type="page"/>
      </w:r>
    </w:p>
    <w:p w14:paraId="3A5EBE0B" w14:textId="1948FB47" w:rsidR="009E37E5" w:rsidRPr="00F5264B" w:rsidRDefault="009E37E5" w:rsidP="00B4454B">
      <w:pPr>
        <w:jc w:val="both"/>
        <w:rPr>
          <w:rFonts w:ascii="David" w:hAnsi="David" w:cs="David"/>
          <w:b/>
          <w:bCs/>
          <w:sz w:val="28"/>
          <w:szCs w:val="28"/>
          <w:rtl/>
        </w:rPr>
      </w:pPr>
      <w:r w:rsidRPr="00F5264B">
        <w:rPr>
          <w:rFonts w:ascii="David" w:hAnsi="David" w:cs="David" w:hint="cs"/>
          <w:b/>
          <w:bCs/>
          <w:sz w:val="28"/>
          <w:szCs w:val="28"/>
          <w:rtl/>
        </w:rPr>
        <w:lastRenderedPageBreak/>
        <w:t xml:space="preserve">קומה </w:t>
      </w:r>
      <w:r w:rsidR="009C57D9" w:rsidRPr="00F5264B">
        <w:rPr>
          <w:rFonts w:ascii="David" w:hAnsi="David" w:cs="David" w:hint="cs"/>
          <w:b/>
          <w:bCs/>
          <w:sz w:val="28"/>
          <w:szCs w:val="28"/>
          <w:rtl/>
        </w:rPr>
        <w:t>2</w:t>
      </w:r>
      <w:r w:rsidRPr="00F5264B">
        <w:rPr>
          <w:rFonts w:ascii="David" w:hAnsi="David" w:cs="David" w:hint="cs"/>
          <w:b/>
          <w:bCs/>
          <w:sz w:val="28"/>
          <w:szCs w:val="28"/>
          <w:rtl/>
        </w:rPr>
        <w:t>:</w:t>
      </w:r>
    </w:p>
    <w:p w14:paraId="232B125F" w14:textId="56D4EA56" w:rsidR="00F5264B" w:rsidRDefault="00CD65A0" w:rsidP="00B4454B">
      <w:pPr>
        <w:jc w:val="both"/>
        <w:rPr>
          <w:rFonts w:ascii="David" w:hAnsi="David" w:cs="David"/>
          <w:b/>
          <w:bCs/>
          <w:sz w:val="24"/>
          <w:szCs w:val="24"/>
          <w:rtl/>
        </w:rPr>
      </w:pPr>
      <w:r>
        <w:rPr>
          <w:rFonts w:ascii="David" w:hAnsi="David" w:cs="David" w:hint="cs"/>
          <w:b/>
          <w:bCs/>
          <w:sz w:val="24"/>
          <w:szCs w:val="24"/>
          <w:rtl/>
        </w:rPr>
        <w:t>תחילת סיור-</w:t>
      </w:r>
      <w:r w:rsidR="00F5264B">
        <w:rPr>
          <w:rFonts w:ascii="David" w:hAnsi="David" w:cs="David" w:hint="cs"/>
          <w:b/>
          <w:bCs/>
          <w:sz w:val="24"/>
          <w:szCs w:val="24"/>
          <w:rtl/>
        </w:rPr>
        <w:t xml:space="preserve"> רקע לציונות:</w:t>
      </w:r>
    </w:p>
    <w:p w14:paraId="412ED69C" w14:textId="42A3F708" w:rsidR="00AD35B2" w:rsidRPr="00AD35B2" w:rsidRDefault="00AD35B2" w:rsidP="00AD35B2">
      <w:pPr>
        <w:jc w:val="both"/>
        <w:rPr>
          <w:rFonts w:ascii="David" w:hAnsi="David" w:cs="David"/>
          <w:sz w:val="24"/>
          <w:szCs w:val="24"/>
          <w:rtl/>
        </w:rPr>
      </w:pPr>
      <w:r>
        <w:rPr>
          <w:rFonts w:ascii="David" w:hAnsi="David" w:cs="David" w:hint="cs"/>
          <w:b/>
          <w:bCs/>
          <w:sz w:val="24"/>
          <w:szCs w:val="24"/>
          <w:rtl/>
        </w:rPr>
        <w:t xml:space="preserve">פתיחה: </w:t>
      </w:r>
      <w:r>
        <w:rPr>
          <w:rFonts w:ascii="David" w:hAnsi="David" w:cs="David" w:hint="cs"/>
          <w:sz w:val="24"/>
          <w:szCs w:val="24"/>
          <w:rtl/>
        </w:rPr>
        <w:t>קומה 2 מספרת את סיפור העם היהודי לאורך אלפי שנים. נתחיל את סיפור 140 שנות הגשמה ציונית בראיית ההיסטוריה היהודית כולה וננסה לחפש במהלך הסרט תחנות אשר אתם מחשיבים כאבני דרך משמעותיות במסע ההגשה הציונית (לאחר מכן לעבד יחד כמה מהתשובות ולחבר לאורך הסיור אם נאמרו תחנות אשר יצוינו בסיור).</w:t>
      </w:r>
    </w:p>
    <w:p w14:paraId="126AE321" w14:textId="7D1B1641" w:rsidR="00F5264B" w:rsidRDefault="00F5264B" w:rsidP="00B4454B">
      <w:pPr>
        <w:jc w:val="both"/>
        <w:rPr>
          <w:rFonts w:ascii="David" w:hAnsi="David" w:cs="David"/>
          <w:b/>
          <w:bCs/>
          <w:sz w:val="24"/>
          <w:szCs w:val="24"/>
          <w:rtl/>
        </w:rPr>
      </w:pPr>
      <w:r>
        <w:rPr>
          <w:rFonts w:ascii="David" w:hAnsi="David" w:cs="David" w:hint="cs"/>
          <w:b/>
          <w:bCs/>
          <w:sz w:val="24"/>
          <w:szCs w:val="24"/>
          <w:rtl/>
        </w:rPr>
        <w:t>מוצג חובה: מסעות היהודים- סרט 7 דקות</w:t>
      </w:r>
    </w:p>
    <w:p w14:paraId="1331AA6F" w14:textId="79942007" w:rsidR="00FE07AC" w:rsidRDefault="00FE07AC" w:rsidP="00B4454B">
      <w:pPr>
        <w:jc w:val="both"/>
        <w:rPr>
          <w:rFonts w:ascii="David" w:hAnsi="David" w:cs="David"/>
          <w:b/>
          <w:bCs/>
          <w:sz w:val="24"/>
          <w:szCs w:val="24"/>
          <w:rtl/>
        </w:rPr>
      </w:pPr>
      <w:r>
        <w:rPr>
          <w:rFonts w:ascii="David" w:hAnsi="David" w:cs="David" w:hint="cs"/>
          <w:b/>
          <w:bCs/>
          <w:sz w:val="24"/>
          <w:szCs w:val="24"/>
          <w:rtl/>
        </w:rPr>
        <w:t>מוצג רשות: קיר הקהילות- ר' שלמה אלקלעי</w:t>
      </w:r>
    </w:p>
    <w:p w14:paraId="01A44F38" w14:textId="04977E20" w:rsidR="000A5E21" w:rsidRDefault="000A5E21" w:rsidP="00B4454B">
      <w:pPr>
        <w:jc w:val="both"/>
        <w:rPr>
          <w:rFonts w:ascii="David" w:hAnsi="David" w:cs="David"/>
          <w:b/>
          <w:bCs/>
          <w:sz w:val="24"/>
          <w:szCs w:val="24"/>
          <w:rtl/>
        </w:rPr>
      </w:pPr>
      <w:r>
        <w:rPr>
          <w:rFonts w:ascii="David" w:hAnsi="David" w:cs="David" w:hint="cs"/>
          <w:b/>
          <w:bCs/>
          <w:sz w:val="24"/>
          <w:szCs w:val="24"/>
          <w:rtl/>
        </w:rPr>
        <w:t>מוצג חובה: שלומציון המלכה- העצמאות האחרונה שהייתה לפני מדינת ישראל וסיבת התפרקותה.</w:t>
      </w:r>
    </w:p>
    <w:p w14:paraId="1F816761" w14:textId="629A05F9" w:rsidR="00CD65A0" w:rsidRDefault="0037237B" w:rsidP="00B4454B">
      <w:pPr>
        <w:jc w:val="both"/>
        <w:rPr>
          <w:rFonts w:ascii="David" w:hAnsi="David" w:cs="David"/>
          <w:b/>
          <w:bCs/>
          <w:sz w:val="24"/>
          <w:szCs w:val="24"/>
          <w:rtl/>
        </w:rPr>
      </w:pPr>
      <w:r>
        <w:rPr>
          <w:rFonts w:ascii="David" w:hAnsi="David" w:cs="David" w:hint="cs"/>
          <w:b/>
          <w:bCs/>
          <w:sz w:val="24"/>
          <w:szCs w:val="24"/>
          <w:rtl/>
        </w:rPr>
        <w:t xml:space="preserve">להדריך </w:t>
      </w:r>
      <w:r w:rsidRPr="0037237B">
        <w:rPr>
          <w:rFonts w:ascii="David" w:hAnsi="David" w:cs="David" w:hint="cs"/>
          <w:b/>
          <w:bCs/>
          <w:sz w:val="24"/>
          <w:szCs w:val="24"/>
          <w:u w:val="single"/>
          <w:rtl/>
        </w:rPr>
        <w:t>אחד</w:t>
      </w:r>
      <w:r>
        <w:rPr>
          <w:rFonts w:ascii="David" w:hAnsi="David" w:cs="David" w:hint="cs"/>
          <w:b/>
          <w:bCs/>
          <w:sz w:val="24"/>
          <w:szCs w:val="24"/>
          <w:rtl/>
        </w:rPr>
        <w:t xml:space="preserve"> מהמוצגים</w:t>
      </w:r>
      <w:r w:rsidR="00CD65A0">
        <w:rPr>
          <w:rFonts w:ascii="David" w:hAnsi="David" w:cs="David" w:hint="cs"/>
          <w:b/>
          <w:bCs/>
          <w:sz w:val="24"/>
          <w:szCs w:val="24"/>
          <w:rtl/>
        </w:rPr>
        <w:t xml:space="preserve">: </w:t>
      </w:r>
    </w:p>
    <w:p w14:paraId="6B25FFD3" w14:textId="2CCF2620" w:rsidR="0037237B" w:rsidRPr="0037237B" w:rsidRDefault="0037237B" w:rsidP="00B4454B">
      <w:pPr>
        <w:pStyle w:val="a7"/>
        <w:numPr>
          <w:ilvl w:val="0"/>
          <w:numId w:val="3"/>
        </w:numPr>
        <w:bidi/>
        <w:jc w:val="both"/>
        <w:rPr>
          <w:rFonts w:ascii="David" w:hAnsi="David" w:cs="David"/>
          <w:sz w:val="24"/>
          <w:szCs w:val="24"/>
        </w:rPr>
      </w:pPr>
      <w:r>
        <w:rPr>
          <w:rFonts w:ascii="David" w:hAnsi="David" w:cs="David" w:hint="cs"/>
          <w:b/>
          <w:bCs/>
          <w:sz w:val="24"/>
          <w:szCs w:val="24"/>
          <w:rtl/>
        </w:rPr>
        <w:t xml:space="preserve">מוקד ספרדים ואשכנזים: כתב זכויות ליהודי וורמס </w:t>
      </w:r>
    </w:p>
    <w:p w14:paraId="444D1107" w14:textId="6697EA56" w:rsidR="0037237B" w:rsidRDefault="0037237B" w:rsidP="00B4454B">
      <w:pPr>
        <w:pStyle w:val="a7"/>
        <w:numPr>
          <w:ilvl w:val="0"/>
          <w:numId w:val="3"/>
        </w:numPr>
        <w:bidi/>
        <w:jc w:val="both"/>
        <w:rPr>
          <w:rFonts w:ascii="David" w:hAnsi="David" w:cs="David"/>
          <w:sz w:val="24"/>
          <w:szCs w:val="24"/>
        </w:rPr>
      </w:pPr>
      <w:r>
        <w:rPr>
          <w:rFonts w:ascii="David" w:hAnsi="David" w:cs="David" w:hint="cs"/>
          <w:b/>
          <w:bCs/>
          <w:sz w:val="24"/>
          <w:szCs w:val="24"/>
          <w:rtl/>
        </w:rPr>
        <w:t xml:space="preserve">כניסה למוקד המודרנה: </w:t>
      </w:r>
      <w:r w:rsidR="009C57D9" w:rsidRPr="0037237B">
        <w:rPr>
          <w:rFonts w:ascii="David" w:hAnsi="David" w:cs="David" w:hint="cs"/>
          <w:b/>
          <w:bCs/>
          <w:sz w:val="24"/>
          <w:szCs w:val="24"/>
          <w:rtl/>
        </w:rPr>
        <w:t>דיורמה מנשה בן ישראל</w:t>
      </w:r>
    </w:p>
    <w:p w14:paraId="6410876D" w14:textId="77777777" w:rsidR="0037237B" w:rsidRPr="0037237B" w:rsidRDefault="0037237B" w:rsidP="00B4454B">
      <w:pPr>
        <w:pStyle w:val="a7"/>
        <w:numPr>
          <w:ilvl w:val="0"/>
          <w:numId w:val="3"/>
        </w:numPr>
        <w:bidi/>
        <w:jc w:val="both"/>
        <w:rPr>
          <w:rFonts w:ascii="David" w:hAnsi="David" w:cs="David"/>
          <w:b/>
          <w:bCs/>
          <w:sz w:val="24"/>
          <w:szCs w:val="24"/>
          <w:u w:val="single"/>
        </w:rPr>
      </w:pPr>
      <w:r w:rsidRPr="0037237B">
        <w:rPr>
          <w:rFonts w:ascii="David" w:hAnsi="David" w:cs="David" w:hint="cs"/>
          <w:b/>
          <w:bCs/>
          <w:sz w:val="24"/>
          <w:szCs w:val="24"/>
          <w:rtl/>
        </w:rPr>
        <w:t xml:space="preserve">כניסה למוקד המודרנה: רפליקה, </w:t>
      </w:r>
      <w:r w:rsidR="009C57D9" w:rsidRPr="0037237B">
        <w:rPr>
          <w:rFonts w:ascii="David" w:hAnsi="David" w:cs="David" w:hint="cs"/>
          <w:b/>
          <w:bCs/>
          <w:sz w:val="24"/>
          <w:szCs w:val="24"/>
          <w:rtl/>
        </w:rPr>
        <w:t>כתב זכויות ג'ורג' וושינגטון</w:t>
      </w:r>
    </w:p>
    <w:p w14:paraId="2EA11C56" w14:textId="49CBBDFB" w:rsidR="0037237B" w:rsidRPr="0037237B" w:rsidRDefault="0037237B" w:rsidP="00B4454B">
      <w:pPr>
        <w:pStyle w:val="a7"/>
        <w:numPr>
          <w:ilvl w:val="0"/>
          <w:numId w:val="3"/>
        </w:numPr>
        <w:bidi/>
        <w:jc w:val="both"/>
        <w:rPr>
          <w:rFonts w:ascii="David" w:hAnsi="David" w:cs="David"/>
          <w:sz w:val="24"/>
          <w:szCs w:val="24"/>
        </w:rPr>
      </w:pPr>
      <w:r>
        <w:rPr>
          <w:rFonts w:ascii="David" w:hAnsi="David" w:cs="David" w:hint="cs"/>
          <w:sz w:val="24"/>
          <w:szCs w:val="24"/>
          <w:rtl/>
        </w:rPr>
        <w:t xml:space="preserve">את המוצגים תבחרו על פי עומס ותנועת הקבוצות השונות, אך כולם מדגימים בקשות דומות של קהילות יהודיות, שצריכות לבקש לקבל זכויות משליט נוכרי של קהילת הרוב. כמובן שכל אחת מהקהילות והבקשות שונות, ויש לתת על כך את הדעת בהדרכה, אך המכנה המשותף </w:t>
      </w:r>
      <w:r>
        <w:rPr>
          <w:rFonts w:ascii="David" w:hAnsi="David" w:cs="David"/>
          <w:sz w:val="24"/>
          <w:szCs w:val="24"/>
          <w:rtl/>
        </w:rPr>
        <w:t>–</w:t>
      </w:r>
      <w:r>
        <w:rPr>
          <w:rFonts w:ascii="David" w:hAnsi="David" w:cs="David" w:hint="cs"/>
          <w:sz w:val="24"/>
          <w:szCs w:val="24"/>
          <w:rtl/>
        </w:rPr>
        <w:t xml:space="preserve"> הצורך והבקשה לזכויות מגורם חיצוני. </w:t>
      </w:r>
    </w:p>
    <w:p w14:paraId="4D2F77BC" w14:textId="34EA2B5B" w:rsidR="0023100B" w:rsidRPr="0037237B" w:rsidRDefault="0037237B" w:rsidP="00B4454B">
      <w:pPr>
        <w:jc w:val="both"/>
        <w:rPr>
          <w:rFonts w:ascii="David" w:hAnsi="David" w:cs="David"/>
          <w:b/>
          <w:bCs/>
          <w:sz w:val="24"/>
          <w:szCs w:val="24"/>
          <w:rtl/>
        </w:rPr>
      </w:pPr>
      <w:r w:rsidRPr="0037237B">
        <w:rPr>
          <w:rFonts w:ascii="David" w:hAnsi="David" w:cs="David" w:hint="cs"/>
          <w:b/>
          <w:bCs/>
          <w:sz w:val="24"/>
          <w:szCs w:val="24"/>
          <w:rtl/>
        </w:rPr>
        <w:t xml:space="preserve">להדריך </w:t>
      </w:r>
      <w:r w:rsidRPr="0037237B">
        <w:rPr>
          <w:rFonts w:ascii="David" w:hAnsi="David" w:cs="David" w:hint="cs"/>
          <w:b/>
          <w:bCs/>
          <w:sz w:val="24"/>
          <w:szCs w:val="24"/>
          <w:u w:val="single"/>
          <w:rtl/>
        </w:rPr>
        <w:t>אחד</w:t>
      </w:r>
      <w:r w:rsidRPr="0037237B">
        <w:rPr>
          <w:rFonts w:ascii="David" w:hAnsi="David" w:cs="David" w:hint="cs"/>
          <w:b/>
          <w:bCs/>
          <w:sz w:val="24"/>
          <w:szCs w:val="24"/>
          <w:rtl/>
        </w:rPr>
        <w:t xml:space="preserve"> מהמוצגים:</w:t>
      </w:r>
    </w:p>
    <w:p w14:paraId="168E0439" w14:textId="38CB0DAD" w:rsidR="0037237B" w:rsidRPr="0037237B" w:rsidRDefault="0037237B" w:rsidP="00B4454B">
      <w:pPr>
        <w:pStyle w:val="a7"/>
        <w:numPr>
          <w:ilvl w:val="0"/>
          <w:numId w:val="4"/>
        </w:numPr>
        <w:bidi/>
        <w:jc w:val="both"/>
        <w:rPr>
          <w:rFonts w:ascii="David" w:hAnsi="David" w:cs="David"/>
          <w:b/>
          <w:bCs/>
          <w:sz w:val="24"/>
          <w:szCs w:val="24"/>
        </w:rPr>
      </w:pPr>
      <w:r w:rsidRPr="0037237B">
        <w:rPr>
          <w:rFonts w:ascii="David" w:hAnsi="David" w:cs="David" w:hint="cs"/>
          <w:b/>
          <w:bCs/>
          <w:sz w:val="24"/>
          <w:szCs w:val="24"/>
          <w:rtl/>
        </w:rPr>
        <w:t>מנדלסון</w:t>
      </w:r>
    </w:p>
    <w:p w14:paraId="60D864F0" w14:textId="5FA8C6DC" w:rsidR="0037237B" w:rsidRDefault="0037237B" w:rsidP="00B4454B">
      <w:pPr>
        <w:pStyle w:val="a7"/>
        <w:numPr>
          <w:ilvl w:val="0"/>
          <w:numId w:val="4"/>
        </w:numPr>
        <w:bidi/>
        <w:jc w:val="both"/>
        <w:rPr>
          <w:rFonts w:ascii="David" w:hAnsi="David" w:cs="David"/>
          <w:b/>
          <w:bCs/>
          <w:sz w:val="24"/>
          <w:szCs w:val="24"/>
        </w:rPr>
      </w:pPr>
      <w:r w:rsidRPr="0037237B">
        <w:rPr>
          <w:rFonts w:ascii="David" w:hAnsi="David" w:cs="David" w:hint="cs"/>
          <w:b/>
          <w:bCs/>
          <w:sz w:val="24"/>
          <w:szCs w:val="24"/>
          <w:rtl/>
        </w:rPr>
        <w:t>סרט: המפץ הגדול</w:t>
      </w:r>
    </w:p>
    <w:p w14:paraId="68E1D676" w14:textId="2E7A6F2E" w:rsidR="0037237B" w:rsidRPr="0037237B" w:rsidRDefault="0037237B" w:rsidP="00B4454B">
      <w:pPr>
        <w:pStyle w:val="a7"/>
        <w:numPr>
          <w:ilvl w:val="0"/>
          <w:numId w:val="4"/>
        </w:numPr>
        <w:bidi/>
        <w:jc w:val="both"/>
        <w:rPr>
          <w:rFonts w:ascii="David" w:hAnsi="David" w:cs="David"/>
          <w:b/>
          <w:bCs/>
          <w:sz w:val="24"/>
          <w:szCs w:val="24"/>
          <w:rtl/>
        </w:rPr>
      </w:pPr>
      <w:r>
        <w:rPr>
          <w:rFonts w:ascii="David" w:hAnsi="David" w:cs="David" w:hint="cs"/>
          <w:sz w:val="24"/>
          <w:szCs w:val="24"/>
          <w:rtl/>
        </w:rPr>
        <w:t xml:space="preserve">דוגמאות לניסיון של יהודי אירופה, וספציפית מרכז אירופה, להשתלב בעקבות הבטחת המודרנה לקיום שווה זכויות ליהודים ויהודיות כאזרחים בארצותיהם. </w:t>
      </w:r>
    </w:p>
    <w:p w14:paraId="113D648A" w14:textId="77777777" w:rsidR="0037237B" w:rsidRDefault="00F95DDD" w:rsidP="00B4454B">
      <w:pPr>
        <w:jc w:val="both"/>
        <w:rPr>
          <w:rFonts w:ascii="David" w:hAnsi="David" w:cs="David"/>
          <w:sz w:val="24"/>
          <w:szCs w:val="24"/>
          <w:rtl/>
        </w:rPr>
      </w:pPr>
      <w:r w:rsidRPr="0037237B">
        <w:rPr>
          <w:rFonts w:ascii="David" w:hAnsi="David" w:cs="David" w:hint="cs"/>
          <w:b/>
          <w:bCs/>
          <w:sz w:val="24"/>
          <w:szCs w:val="24"/>
          <w:u w:val="single"/>
          <w:rtl/>
        </w:rPr>
        <w:t>מוצג</w:t>
      </w:r>
      <w:r w:rsidR="0037237B" w:rsidRPr="0037237B">
        <w:rPr>
          <w:rFonts w:ascii="David" w:hAnsi="David" w:cs="David" w:hint="cs"/>
          <w:b/>
          <w:bCs/>
          <w:sz w:val="24"/>
          <w:szCs w:val="24"/>
          <w:u w:val="single"/>
          <w:rtl/>
        </w:rPr>
        <w:t xml:space="preserve"> חובה</w:t>
      </w:r>
      <w:r>
        <w:rPr>
          <w:rFonts w:ascii="David" w:hAnsi="David" w:cs="David" w:hint="cs"/>
          <w:b/>
          <w:bCs/>
          <w:sz w:val="24"/>
          <w:szCs w:val="24"/>
          <w:rtl/>
        </w:rPr>
        <w:t xml:space="preserve">: </w:t>
      </w:r>
      <w:r w:rsidR="009C57D9" w:rsidRPr="00776BCE">
        <w:rPr>
          <w:rFonts w:ascii="David" w:hAnsi="David" w:cs="David" w:hint="cs"/>
          <w:b/>
          <w:bCs/>
          <w:sz w:val="24"/>
          <w:szCs w:val="24"/>
          <w:rtl/>
        </w:rPr>
        <w:t>דרייפוס</w:t>
      </w:r>
      <w:r w:rsidR="00D2642D" w:rsidRPr="00776BCE">
        <w:rPr>
          <w:rFonts w:ascii="David" w:hAnsi="David" w:cs="David" w:hint="cs"/>
          <w:b/>
          <w:bCs/>
          <w:sz w:val="24"/>
          <w:szCs w:val="24"/>
          <w:rtl/>
        </w:rPr>
        <w:t>-</w:t>
      </w:r>
      <w:r w:rsidR="0037237B">
        <w:rPr>
          <w:rFonts w:ascii="David" w:hAnsi="David" w:cs="David" w:hint="cs"/>
          <w:sz w:val="24"/>
          <w:szCs w:val="24"/>
          <w:rtl/>
        </w:rPr>
        <w:t xml:space="preserve">  המציאות מתנפצת בפני יהודי אירופה. </w:t>
      </w:r>
      <w:r w:rsidR="00D2642D">
        <w:rPr>
          <w:rFonts w:ascii="David" w:hAnsi="David" w:cs="David" w:hint="cs"/>
          <w:sz w:val="24"/>
          <w:szCs w:val="24"/>
          <w:rtl/>
        </w:rPr>
        <w:t xml:space="preserve"> המחשבה כי אולי היהודי איננו יכול באמת לה</w:t>
      </w:r>
      <w:r w:rsidR="0037237B">
        <w:rPr>
          <w:rFonts w:ascii="David" w:hAnsi="David" w:cs="David" w:hint="cs"/>
          <w:sz w:val="24"/>
          <w:szCs w:val="24"/>
          <w:rtl/>
        </w:rPr>
        <w:t xml:space="preserve">שתלב בכל הדרגות והמקצועות. את המשפט מסקר עיתונאי צעיר מוינה, שמבין כי יש כאן בעיה עמוקה יותר שמצריכה פיתרון אחד. זהו הרצל, וכאן נולדת הציונות המדינית. </w:t>
      </w:r>
    </w:p>
    <w:p w14:paraId="247CCB5E" w14:textId="61112618" w:rsidR="00DC2C32" w:rsidRDefault="0037237B" w:rsidP="00B4454B">
      <w:pPr>
        <w:jc w:val="both"/>
        <w:rPr>
          <w:rFonts w:ascii="David" w:hAnsi="David" w:cs="David"/>
          <w:sz w:val="24"/>
          <w:szCs w:val="24"/>
          <w:u w:val="single"/>
          <w:rtl/>
        </w:rPr>
      </w:pPr>
      <w:r>
        <w:rPr>
          <w:rFonts w:ascii="David" w:hAnsi="David" w:cs="David" w:hint="cs"/>
          <w:sz w:val="24"/>
          <w:szCs w:val="24"/>
          <w:rtl/>
        </w:rPr>
        <w:t>*</w:t>
      </w:r>
      <w:r w:rsidRPr="0037237B">
        <w:rPr>
          <w:rFonts w:ascii="David" w:hAnsi="David" w:cs="David" w:hint="cs"/>
          <w:sz w:val="24"/>
          <w:szCs w:val="24"/>
          <w:rtl/>
        </w:rPr>
        <w:t>ה</w:t>
      </w:r>
      <w:r w:rsidR="00DC2C32" w:rsidRPr="0037237B">
        <w:rPr>
          <w:rFonts w:ascii="David" w:hAnsi="David" w:cs="David" w:hint="cs"/>
          <w:sz w:val="24"/>
          <w:szCs w:val="24"/>
          <w:rtl/>
        </w:rPr>
        <w:t>ערה למדריכים: להאריך בסיפור דרייפוס\ לקצר בהתאם לקבוצות המתנהלות בקומה.</w:t>
      </w:r>
      <w:r w:rsidR="00DC2C32">
        <w:rPr>
          <w:rFonts w:ascii="David" w:hAnsi="David" w:cs="David" w:hint="cs"/>
          <w:sz w:val="24"/>
          <w:szCs w:val="24"/>
          <w:u w:val="single"/>
          <w:rtl/>
        </w:rPr>
        <w:t xml:space="preserve"> </w:t>
      </w:r>
    </w:p>
    <w:p w14:paraId="6603AE51" w14:textId="77777777" w:rsidR="00B4454B" w:rsidRDefault="00370970" w:rsidP="00B4454B">
      <w:pPr>
        <w:jc w:val="both"/>
        <w:rPr>
          <w:rFonts w:ascii="David" w:hAnsi="David" w:cs="David"/>
          <w:sz w:val="24"/>
          <w:szCs w:val="24"/>
          <w:rtl/>
        </w:rPr>
      </w:pPr>
      <w:r>
        <w:rPr>
          <w:rFonts w:ascii="David" w:hAnsi="David" w:cs="David" w:hint="cs"/>
          <w:b/>
          <w:bCs/>
          <w:sz w:val="24"/>
          <w:szCs w:val="24"/>
          <w:rtl/>
        </w:rPr>
        <w:t>מוקד</w:t>
      </w:r>
      <w:r w:rsidR="0037237B">
        <w:rPr>
          <w:rFonts w:ascii="David" w:hAnsi="David" w:cs="David" w:hint="cs"/>
          <w:b/>
          <w:bCs/>
          <w:sz w:val="24"/>
          <w:szCs w:val="24"/>
          <w:rtl/>
        </w:rPr>
        <w:t xml:space="preserve"> חובה</w:t>
      </w:r>
      <w:r>
        <w:rPr>
          <w:rFonts w:ascii="David" w:hAnsi="David" w:cs="David" w:hint="cs"/>
          <w:b/>
          <w:bCs/>
          <w:sz w:val="24"/>
          <w:szCs w:val="24"/>
          <w:rtl/>
        </w:rPr>
        <w:t xml:space="preserve">: </w:t>
      </w:r>
      <w:r w:rsidR="009C57D9" w:rsidRPr="00776BCE">
        <w:rPr>
          <w:rFonts w:ascii="David" w:hAnsi="David" w:cs="David" w:hint="cs"/>
          <w:b/>
          <w:bCs/>
          <w:sz w:val="24"/>
          <w:szCs w:val="24"/>
          <w:rtl/>
        </w:rPr>
        <w:t>תנועות פוליטיות</w:t>
      </w:r>
      <w:r w:rsidR="00D2642D" w:rsidRPr="00776BCE">
        <w:rPr>
          <w:rFonts w:ascii="David" w:hAnsi="David" w:cs="David" w:hint="cs"/>
          <w:b/>
          <w:bCs/>
          <w:sz w:val="24"/>
          <w:szCs w:val="24"/>
          <w:rtl/>
        </w:rPr>
        <w:t>-</w:t>
      </w:r>
      <w:r w:rsidR="00D2642D">
        <w:rPr>
          <w:rFonts w:ascii="David" w:hAnsi="David" w:cs="David" w:hint="cs"/>
          <w:sz w:val="24"/>
          <w:szCs w:val="24"/>
          <w:rtl/>
        </w:rPr>
        <w:t xml:space="preserve"> </w:t>
      </w:r>
      <w:r w:rsidR="00B4454B">
        <w:rPr>
          <w:rFonts w:ascii="David" w:hAnsi="David" w:cs="David" w:hint="cs"/>
          <w:sz w:val="24"/>
          <w:szCs w:val="24"/>
          <w:rtl/>
        </w:rPr>
        <w:t>לפני 140 ו-120 שנים, הציונות ממש אינה הפיתרון היחיד בהקשר של קיום פוליטי אחר ליהודים.</w:t>
      </w:r>
    </w:p>
    <w:p w14:paraId="4465CBDA" w14:textId="797A6CAA" w:rsidR="009C57D9" w:rsidRDefault="00B4454B" w:rsidP="00B4454B">
      <w:pPr>
        <w:jc w:val="both"/>
        <w:rPr>
          <w:rFonts w:ascii="David" w:hAnsi="David" w:cs="David"/>
          <w:sz w:val="24"/>
          <w:szCs w:val="24"/>
          <w:rtl/>
        </w:rPr>
      </w:pPr>
      <w:r>
        <w:rPr>
          <w:rFonts w:ascii="David" w:hAnsi="David" w:cs="David" w:hint="cs"/>
          <w:sz w:val="24"/>
          <w:szCs w:val="24"/>
          <w:rtl/>
        </w:rPr>
        <w:t xml:space="preserve">מתודה: לחלק לקבוצות קטנות, כאשר כל אחת קוראת את אחת מהאידיאולוגיות ומציגה אותה לפני  הקבוצה. </w:t>
      </w:r>
    </w:p>
    <w:p w14:paraId="68A7B941" w14:textId="410CE0C4" w:rsidR="00B4454B" w:rsidRDefault="00B4454B" w:rsidP="00B4454B">
      <w:pPr>
        <w:jc w:val="both"/>
        <w:rPr>
          <w:rFonts w:ascii="David" w:hAnsi="David" w:cs="David"/>
          <w:sz w:val="24"/>
          <w:szCs w:val="24"/>
          <w:rtl/>
        </w:rPr>
      </w:pPr>
      <w:r>
        <w:rPr>
          <w:rFonts w:ascii="David" w:hAnsi="David" w:cs="David" w:hint="cs"/>
          <w:sz w:val="24"/>
          <w:szCs w:val="24"/>
          <w:rtl/>
        </w:rPr>
        <w:t>על פי שיקולי עומס, זמן וכו', ניתן וכדאי להדריך אחד או יותר מהמוצגים הבאים:</w:t>
      </w:r>
    </w:p>
    <w:p w14:paraId="56A8AB8A" w14:textId="6006C8E7" w:rsidR="00B4454B" w:rsidRDefault="00B4454B" w:rsidP="00B4454B">
      <w:pPr>
        <w:pStyle w:val="a7"/>
        <w:numPr>
          <w:ilvl w:val="0"/>
          <w:numId w:val="5"/>
        </w:numPr>
        <w:bidi/>
        <w:jc w:val="both"/>
        <w:rPr>
          <w:rFonts w:ascii="David" w:hAnsi="David" w:cs="David"/>
          <w:sz w:val="24"/>
          <w:szCs w:val="24"/>
        </w:rPr>
      </w:pPr>
      <w:r w:rsidRPr="00776BCE">
        <w:rPr>
          <w:rFonts w:ascii="David" w:hAnsi="David" w:cs="David" w:hint="cs"/>
          <w:b/>
          <w:bCs/>
          <w:sz w:val="24"/>
          <w:szCs w:val="24"/>
          <w:rtl/>
        </w:rPr>
        <w:t>אינטרקטיב ציונות</w:t>
      </w:r>
      <w:r>
        <w:rPr>
          <w:rFonts w:ascii="David" w:hAnsi="David" w:cs="David" w:hint="cs"/>
          <w:b/>
          <w:bCs/>
          <w:sz w:val="24"/>
          <w:szCs w:val="24"/>
          <w:rtl/>
        </w:rPr>
        <w:t xml:space="preserve"> </w:t>
      </w:r>
      <w:r>
        <w:rPr>
          <w:rFonts w:ascii="David" w:hAnsi="David" w:cs="David"/>
          <w:b/>
          <w:bCs/>
          <w:sz w:val="24"/>
          <w:szCs w:val="24"/>
          <w:rtl/>
        </w:rPr>
        <w:t>–</w:t>
      </w:r>
      <w:r>
        <w:rPr>
          <w:rFonts w:ascii="David" w:hAnsi="David" w:cs="David" w:hint="cs"/>
          <w:b/>
          <w:bCs/>
          <w:sz w:val="24"/>
          <w:szCs w:val="24"/>
          <w:rtl/>
        </w:rPr>
        <w:t xml:space="preserve"> </w:t>
      </w:r>
      <w:r>
        <w:rPr>
          <w:rFonts w:ascii="David" w:hAnsi="David" w:cs="David" w:hint="cs"/>
          <w:sz w:val="24"/>
          <w:szCs w:val="24"/>
          <w:rtl/>
        </w:rPr>
        <w:t xml:space="preserve">אם אפשר, ניתן לשלב יחד עם המתודה: שקבוצה אחת תתמקד באינטראקטיב </w:t>
      </w:r>
    </w:p>
    <w:p w14:paraId="7F5640DF" w14:textId="4938922F" w:rsidR="00F342E7" w:rsidRDefault="00F342E7" w:rsidP="00F342E7">
      <w:pPr>
        <w:pStyle w:val="a7"/>
        <w:numPr>
          <w:ilvl w:val="0"/>
          <w:numId w:val="5"/>
        </w:numPr>
        <w:bidi/>
        <w:jc w:val="both"/>
        <w:rPr>
          <w:rFonts w:ascii="David" w:hAnsi="David" w:cs="David"/>
          <w:sz w:val="24"/>
          <w:szCs w:val="24"/>
        </w:rPr>
      </w:pPr>
      <w:r>
        <w:rPr>
          <w:rFonts w:ascii="David" w:hAnsi="David" w:cs="David" w:hint="cs"/>
          <w:b/>
          <w:bCs/>
          <w:sz w:val="24"/>
          <w:szCs w:val="24"/>
          <w:rtl/>
        </w:rPr>
        <w:t>מחברת</w:t>
      </w:r>
      <w:r w:rsidR="00C04338">
        <w:rPr>
          <w:rFonts w:ascii="David" w:hAnsi="David" w:cs="David" w:hint="cs"/>
          <w:b/>
          <w:bCs/>
          <w:sz w:val="24"/>
          <w:szCs w:val="24"/>
          <w:rtl/>
        </w:rPr>
        <w:t xml:space="preserve"> לימוד עברית-</w:t>
      </w:r>
      <w:r>
        <w:rPr>
          <w:rFonts w:ascii="David" w:hAnsi="David" w:cs="David" w:hint="cs"/>
          <w:b/>
          <w:bCs/>
          <w:sz w:val="24"/>
          <w:szCs w:val="24"/>
          <w:rtl/>
        </w:rPr>
        <w:t xml:space="preserve"> אסתר ינאי</w:t>
      </w:r>
      <w:r w:rsidR="00C04338">
        <w:rPr>
          <w:rFonts w:ascii="David" w:hAnsi="David" w:cs="David" w:hint="cs"/>
          <w:b/>
          <w:bCs/>
          <w:sz w:val="24"/>
          <w:szCs w:val="24"/>
          <w:rtl/>
        </w:rPr>
        <w:t>:</w:t>
      </w:r>
      <w:r>
        <w:rPr>
          <w:rFonts w:ascii="David" w:hAnsi="David" w:cs="David" w:hint="cs"/>
          <w:sz w:val="24"/>
          <w:szCs w:val="24"/>
          <w:rtl/>
        </w:rPr>
        <w:t>מיקוד ציונות באיזורי צפון אפריקה</w:t>
      </w:r>
    </w:p>
    <w:p w14:paraId="0A25F9F2" w14:textId="2617A389" w:rsidR="00427682" w:rsidRPr="00B4454B" w:rsidRDefault="00427682" w:rsidP="00B4454B">
      <w:pPr>
        <w:pStyle w:val="a7"/>
        <w:numPr>
          <w:ilvl w:val="0"/>
          <w:numId w:val="5"/>
        </w:numPr>
        <w:bidi/>
        <w:jc w:val="both"/>
        <w:rPr>
          <w:rFonts w:ascii="David" w:hAnsi="David" w:cs="David"/>
          <w:sz w:val="24"/>
          <w:szCs w:val="24"/>
          <w:rtl/>
        </w:rPr>
      </w:pPr>
      <w:r w:rsidRPr="00B4454B">
        <w:rPr>
          <w:rFonts w:ascii="David" w:hAnsi="David" w:cs="David" w:hint="cs"/>
          <w:b/>
          <w:bCs/>
          <w:sz w:val="24"/>
          <w:szCs w:val="24"/>
          <w:rtl/>
        </w:rPr>
        <w:t>קופת קרן קיימת לישראל</w:t>
      </w:r>
    </w:p>
    <w:p w14:paraId="4E0ABAAA" w14:textId="2AFE2289" w:rsidR="009C57D9" w:rsidRDefault="006E4F5A" w:rsidP="00B4454B">
      <w:pPr>
        <w:jc w:val="both"/>
        <w:rPr>
          <w:rFonts w:ascii="David" w:hAnsi="David" w:cs="David"/>
          <w:sz w:val="24"/>
          <w:szCs w:val="24"/>
          <w:rtl/>
        </w:rPr>
      </w:pPr>
      <w:r>
        <w:rPr>
          <w:rFonts w:ascii="David" w:hAnsi="David" w:cs="David" w:hint="cs"/>
          <w:b/>
          <w:bCs/>
          <w:sz w:val="24"/>
          <w:szCs w:val="24"/>
          <w:rtl/>
        </w:rPr>
        <w:t>מוצג</w:t>
      </w:r>
      <w:r w:rsidR="00B4454B">
        <w:rPr>
          <w:rFonts w:ascii="David" w:hAnsi="David" w:cs="David" w:hint="cs"/>
          <w:b/>
          <w:bCs/>
          <w:sz w:val="24"/>
          <w:szCs w:val="24"/>
          <w:rtl/>
        </w:rPr>
        <w:t xml:space="preserve"> חובה</w:t>
      </w:r>
      <w:r>
        <w:rPr>
          <w:rFonts w:ascii="David" w:hAnsi="David" w:cs="David" w:hint="cs"/>
          <w:b/>
          <w:bCs/>
          <w:sz w:val="24"/>
          <w:szCs w:val="24"/>
          <w:rtl/>
        </w:rPr>
        <w:t xml:space="preserve">: </w:t>
      </w:r>
      <w:r w:rsidR="009C57D9" w:rsidRPr="00776BCE">
        <w:rPr>
          <w:rFonts w:ascii="David" w:hAnsi="David" w:cs="David" w:hint="cs"/>
          <w:b/>
          <w:bCs/>
          <w:sz w:val="24"/>
          <w:szCs w:val="24"/>
          <w:rtl/>
        </w:rPr>
        <w:t>סרטון בורשט</w:t>
      </w:r>
      <w:r w:rsidR="00D2642D" w:rsidRPr="00776BCE">
        <w:rPr>
          <w:rFonts w:ascii="David" w:hAnsi="David" w:cs="David" w:hint="cs"/>
          <w:b/>
          <w:bCs/>
          <w:sz w:val="24"/>
          <w:szCs w:val="24"/>
          <w:rtl/>
        </w:rPr>
        <w:t>-</w:t>
      </w:r>
      <w:r w:rsidR="00D2642D">
        <w:rPr>
          <w:rFonts w:ascii="David" w:hAnsi="David" w:cs="David" w:hint="cs"/>
          <w:sz w:val="24"/>
          <w:szCs w:val="24"/>
          <w:rtl/>
        </w:rPr>
        <w:t xml:space="preserve"> הבחירה בתוך המשפחה הפרטית מה דעתו של כל אחד והמורכבות בהתנגשות- חיבור אישי למשפחות גם היום שמייצגות את מגוון הדעות.</w:t>
      </w:r>
    </w:p>
    <w:p w14:paraId="4387E192" w14:textId="6638DF85" w:rsidR="009C57D9" w:rsidRDefault="006E4F5A" w:rsidP="00B4454B">
      <w:pPr>
        <w:jc w:val="both"/>
        <w:rPr>
          <w:rFonts w:ascii="David" w:hAnsi="David" w:cs="David"/>
          <w:sz w:val="24"/>
          <w:szCs w:val="24"/>
          <w:rtl/>
        </w:rPr>
      </w:pPr>
      <w:r>
        <w:rPr>
          <w:rFonts w:ascii="David" w:hAnsi="David" w:cs="David" w:hint="cs"/>
          <w:b/>
          <w:bCs/>
          <w:sz w:val="24"/>
          <w:szCs w:val="24"/>
          <w:rtl/>
        </w:rPr>
        <w:lastRenderedPageBreak/>
        <w:t>מוצג</w:t>
      </w:r>
      <w:r w:rsidR="00B4454B">
        <w:rPr>
          <w:rFonts w:ascii="David" w:hAnsi="David" w:cs="David" w:hint="cs"/>
          <w:b/>
          <w:bCs/>
          <w:sz w:val="24"/>
          <w:szCs w:val="24"/>
          <w:rtl/>
        </w:rPr>
        <w:t xml:space="preserve"> רשות</w:t>
      </w:r>
      <w:r>
        <w:rPr>
          <w:rFonts w:ascii="David" w:hAnsi="David" w:cs="David" w:hint="cs"/>
          <w:b/>
          <w:bCs/>
          <w:sz w:val="24"/>
          <w:szCs w:val="24"/>
          <w:rtl/>
        </w:rPr>
        <w:t xml:space="preserve">: </w:t>
      </w:r>
      <w:r w:rsidR="009C57D9" w:rsidRPr="00776BCE">
        <w:rPr>
          <w:rFonts w:ascii="David" w:hAnsi="David" w:cs="David" w:hint="cs"/>
          <w:b/>
          <w:bCs/>
          <w:sz w:val="24"/>
          <w:szCs w:val="24"/>
          <w:rtl/>
        </w:rPr>
        <w:t>שנים של תקווה</w:t>
      </w:r>
      <w:r w:rsidR="008B69F8" w:rsidRPr="00776BCE">
        <w:rPr>
          <w:rFonts w:ascii="David" w:hAnsi="David" w:cs="David" w:hint="cs"/>
          <w:b/>
          <w:bCs/>
          <w:sz w:val="24"/>
          <w:szCs w:val="24"/>
          <w:rtl/>
        </w:rPr>
        <w:t>-</w:t>
      </w:r>
      <w:r w:rsidR="008B69F8">
        <w:rPr>
          <w:rFonts w:ascii="David" w:hAnsi="David" w:cs="David" w:hint="cs"/>
          <w:sz w:val="24"/>
          <w:szCs w:val="24"/>
          <w:rtl/>
        </w:rPr>
        <w:t xml:space="preserve"> דמותה של חנה סנש, עליית צעירים לארץ. רצון לתקווה והגשמה. ה</w:t>
      </w:r>
      <w:r w:rsidR="00B4454B">
        <w:rPr>
          <w:rFonts w:ascii="David" w:hAnsi="David" w:cs="David" w:hint="cs"/>
          <w:sz w:val="24"/>
          <w:szCs w:val="24"/>
          <w:rtl/>
        </w:rPr>
        <w:t>משך ישיר לשואה ולניפוץ החלומות.</w:t>
      </w:r>
    </w:p>
    <w:p w14:paraId="77865DEE" w14:textId="43BEFFE7" w:rsidR="00B37A40" w:rsidRPr="00B37A40" w:rsidRDefault="00B37A40" w:rsidP="00B37A40">
      <w:pPr>
        <w:jc w:val="both"/>
        <w:rPr>
          <w:rFonts w:ascii="David" w:hAnsi="David" w:cs="David"/>
          <w:b/>
          <w:bCs/>
          <w:sz w:val="24"/>
          <w:szCs w:val="24"/>
          <w:rtl/>
        </w:rPr>
      </w:pPr>
      <w:r w:rsidRPr="00B37A40">
        <w:rPr>
          <w:rFonts w:ascii="David" w:hAnsi="David" w:cs="David" w:hint="cs"/>
          <w:b/>
          <w:bCs/>
          <w:sz w:val="24"/>
          <w:szCs w:val="24"/>
          <w:rtl/>
        </w:rPr>
        <w:t>מוקד חובה: השואה</w:t>
      </w:r>
    </w:p>
    <w:p w14:paraId="116C1D15" w14:textId="72F5469A" w:rsidR="00B37A40" w:rsidRPr="00B37A40" w:rsidRDefault="00B37A40" w:rsidP="00B37A40">
      <w:pPr>
        <w:jc w:val="both"/>
        <w:rPr>
          <w:rFonts w:ascii="David" w:hAnsi="David" w:cs="David"/>
          <w:sz w:val="24"/>
          <w:szCs w:val="24"/>
          <w:rtl/>
        </w:rPr>
      </w:pPr>
      <w:r>
        <w:rPr>
          <w:rFonts w:ascii="David" w:hAnsi="David" w:cs="David" w:hint="cs"/>
          <w:sz w:val="24"/>
          <w:szCs w:val="24"/>
          <w:rtl/>
        </w:rPr>
        <w:t>הדוגמה הנוראה ביותר לחוסר הרצון של אירופה לשלב את היהודים. מסע ההשמדה השיטתי הנורא ביו</w:t>
      </w:r>
      <w:r w:rsidR="00EC443D">
        <w:rPr>
          <w:rFonts w:ascii="David" w:hAnsi="David" w:cs="David" w:hint="cs"/>
          <w:sz w:val="24"/>
          <w:szCs w:val="24"/>
          <w:rtl/>
        </w:rPr>
        <w:t>תר</w:t>
      </w:r>
      <w:r>
        <w:rPr>
          <w:rFonts w:ascii="David" w:hAnsi="David" w:cs="David" w:hint="cs"/>
          <w:sz w:val="24"/>
          <w:szCs w:val="24"/>
          <w:rtl/>
        </w:rPr>
        <w:t xml:space="preserve"> שידעה האנושות. </w:t>
      </w:r>
    </w:p>
    <w:p w14:paraId="54753E8E" w14:textId="39039E30" w:rsidR="009C57D9" w:rsidRDefault="00A512F4" w:rsidP="00B4454B">
      <w:pPr>
        <w:jc w:val="both"/>
        <w:rPr>
          <w:rFonts w:ascii="David" w:hAnsi="David" w:cs="David"/>
          <w:sz w:val="24"/>
          <w:szCs w:val="24"/>
          <w:rtl/>
        </w:rPr>
      </w:pPr>
      <w:r>
        <w:rPr>
          <w:rFonts w:ascii="David" w:hAnsi="David" w:cs="David" w:hint="cs"/>
          <w:b/>
          <w:bCs/>
          <w:sz w:val="24"/>
          <w:szCs w:val="24"/>
          <w:rtl/>
        </w:rPr>
        <w:t xml:space="preserve">מוצג חובה: </w:t>
      </w:r>
      <w:r w:rsidR="009C57D9" w:rsidRPr="00776BCE">
        <w:rPr>
          <w:rFonts w:ascii="David" w:hAnsi="David" w:cs="David" w:hint="cs"/>
          <w:b/>
          <w:bCs/>
          <w:sz w:val="24"/>
          <w:szCs w:val="24"/>
          <w:rtl/>
        </w:rPr>
        <w:t>המליון החסר\ עלייה בריה"מ</w:t>
      </w:r>
      <w:r w:rsidR="008B69F8" w:rsidRPr="00776BCE">
        <w:rPr>
          <w:rFonts w:ascii="David" w:hAnsi="David" w:cs="David" w:hint="cs"/>
          <w:b/>
          <w:bCs/>
          <w:sz w:val="24"/>
          <w:szCs w:val="24"/>
          <w:rtl/>
        </w:rPr>
        <w:t>-</w:t>
      </w:r>
      <w:r w:rsidR="008B69F8">
        <w:rPr>
          <w:rFonts w:ascii="David" w:hAnsi="David" w:cs="David" w:hint="cs"/>
          <w:sz w:val="24"/>
          <w:szCs w:val="24"/>
          <w:rtl/>
        </w:rPr>
        <w:t xml:space="preserve"> </w:t>
      </w:r>
      <w:r w:rsidR="00215773">
        <w:rPr>
          <w:rFonts w:ascii="David" w:hAnsi="David" w:cs="David" w:hint="cs"/>
          <w:sz w:val="24"/>
          <w:szCs w:val="24"/>
          <w:rtl/>
        </w:rPr>
        <w:t>הסבר בכמה מילים על שתי התחנות-</w:t>
      </w:r>
      <w:r w:rsidR="008B69F8">
        <w:rPr>
          <w:rFonts w:ascii="David" w:hAnsi="David" w:cs="David" w:hint="cs"/>
          <w:sz w:val="24"/>
          <w:szCs w:val="24"/>
          <w:rtl/>
        </w:rPr>
        <w:t xml:space="preserve">אתגר המדינה בתחילת דרכה, ניצולים, בריחת יהודי ארצות ערב עקב הרעיון הציוני. </w:t>
      </w:r>
      <w:r w:rsidR="00215773">
        <w:rPr>
          <w:rFonts w:ascii="David" w:hAnsi="David" w:cs="David" w:hint="cs"/>
          <w:sz w:val="24"/>
          <w:szCs w:val="24"/>
          <w:rtl/>
        </w:rPr>
        <w:t xml:space="preserve">נותנים לחיילים לבחור בתחנה אחת ולצפות בסרטון יחיד. </w:t>
      </w:r>
    </w:p>
    <w:p w14:paraId="5AD870D3" w14:textId="35B2F188" w:rsidR="00A512F4" w:rsidRDefault="00A512F4" w:rsidP="00B4454B">
      <w:pPr>
        <w:jc w:val="both"/>
        <w:rPr>
          <w:rFonts w:ascii="David" w:hAnsi="David" w:cs="David"/>
          <w:sz w:val="24"/>
          <w:szCs w:val="24"/>
          <w:rtl/>
        </w:rPr>
      </w:pPr>
      <w:r>
        <w:rPr>
          <w:rFonts w:ascii="David" w:hAnsi="David" w:cs="David" w:hint="cs"/>
          <w:sz w:val="24"/>
          <w:szCs w:val="24"/>
          <w:rtl/>
        </w:rPr>
        <w:t>לשאול: מה ראיתם? מה היו האתגרים של העולים? האם אתם מכירים כאלו סיפורים מהמשפחה שלכם?</w:t>
      </w:r>
    </w:p>
    <w:p w14:paraId="374ADDEC" w14:textId="2CE8C40D" w:rsidR="009C57D9" w:rsidRDefault="006E4F5A" w:rsidP="00B4454B">
      <w:pPr>
        <w:jc w:val="both"/>
        <w:rPr>
          <w:rFonts w:ascii="David" w:hAnsi="David" w:cs="David"/>
          <w:sz w:val="24"/>
          <w:szCs w:val="24"/>
          <w:rtl/>
        </w:rPr>
      </w:pPr>
      <w:r>
        <w:rPr>
          <w:rFonts w:ascii="David" w:hAnsi="David" w:cs="David" w:hint="cs"/>
          <w:b/>
          <w:bCs/>
          <w:sz w:val="24"/>
          <w:szCs w:val="24"/>
          <w:rtl/>
        </w:rPr>
        <w:t>מוצג</w:t>
      </w:r>
      <w:r w:rsidR="00B4454B">
        <w:rPr>
          <w:rFonts w:ascii="David" w:hAnsi="David" w:cs="David" w:hint="cs"/>
          <w:b/>
          <w:bCs/>
          <w:sz w:val="24"/>
          <w:szCs w:val="24"/>
          <w:rtl/>
        </w:rPr>
        <w:t xml:space="preserve"> חובה</w:t>
      </w:r>
      <w:r>
        <w:rPr>
          <w:rFonts w:ascii="David" w:hAnsi="David" w:cs="David" w:hint="cs"/>
          <w:b/>
          <w:bCs/>
          <w:sz w:val="24"/>
          <w:szCs w:val="24"/>
          <w:rtl/>
        </w:rPr>
        <w:t xml:space="preserve">: </w:t>
      </w:r>
      <w:r w:rsidR="009C57D9" w:rsidRPr="00776BCE">
        <w:rPr>
          <w:rFonts w:ascii="David" w:hAnsi="David" w:cs="David" w:hint="cs"/>
          <w:b/>
          <w:bCs/>
          <w:sz w:val="24"/>
          <w:szCs w:val="24"/>
          <w:rtl/>
        </w:rPr>
        <w:t>מגילת העצמאות</w:t>
      </w:r>
      <w:r w:rsidR="009C57D9">
        <w:rPr>
          <w:rFonts w:ascii="David" w:hAnsi="David" w:cs="David" w:hint="cs"/>
          <w:sz w:val="24"/>
          <w:szCs w:val="24"/>
          <w:rtl/>
        </w:rPr>
        <w:t xml:space="preserve"> (חיבור ישיר לבקשה למסמך זכויות</w:t>
      </w:r>
      <w:r w:rsidR="00B4454B">
        <w:rPr>
          <w:rFonts w:ascii="David" w:hAnsi="David" w:cs="David" w:hint="cs"/>
          <w:sz w:val="24"/>
          <w:szCs w:val="24"/>
          <w:rtl/>
        </w:rPr>
        <w:t xml:space="preserve"> מתחילת הסיור</w:t>
      </w:r>
      <w:r w:rsidR="009C57D9">
        <w:rPr>
          <w:rFonts w:ascii="David" w:hAnsi="David" w:cs="David" w:hint="cs"/>
          <w:sz w:val="24"/>
          <w:szCs w:val="24"/>
          <w:rtl/>
        </w:rPr>
        <w:t>)</w:t>
      </w:r>
      <w:r w:rsidR="008B69F8">
        <w:rPr>
          <w:rFonts w:ascii="David" w:hAnsi="David" w:cs="David" w:hint="cs"/>
          <w:sz w:val="24"/>
          <w:szCs w:val="24"/>
          <w:rtl/>
        </w:rPr>
        <w:t xml:space="preserve">- היהודי בעבר ביקש זכויות ומקום לשבת כפי שראינו, וכאן מתגשמת העצמאות </w:t>
      </w:r>
      <w:r w:rsidR="0080358A">
        <w:rPr>
          <w:rFonts w:ascii="David" w:hAnsi="David" w:cs="David" w:hint="cs"/>
          <w:sz w:val="24"/>
          <w:szCs w:val="24"/>
          <w:rtl/>
        </w:rPr>
        <w:t xml:space="preserve">בכך </w:t>
      </w:r>
      <w:r w:rsidR="008B69F8">
        <w:rPr>
          <w:rFonts w:ascii="David" w:hAnsi="David" w:cs="David" w:hint="cs"/>
          <w:sz w:val="24"/>
          <w:szCs w:val="24"/>
          <w:rtl/>
        </w:rPr>
        <w:t>שאנו לא מבקשים אלא מגשימים בעצמנו.</w:t>
      </w:r>
    </w:p>
    <w:p w14:paraId="78B5F1CC" w14:textId="431A8BF1" w:rsidR="00A512F4" w:rsidRPr="007C6EDB" w:rsidRDefault="00A512F4" w:rsidP="00B4454B">
      <w:pPr>
        <w:jc w:val="both"/>
        <w:rPr>
          <w:rFonts w:ascii="David" w:hAnsi="David" w:cs="David"/>
          <w:sz w:val="24"/>
          <w:szCs w:val="24"/>
          <w:rtl/>
        </w:rPr>
      </w:pPr>
      <w:r>
        <w:rPr>
          <w:rFonts w:ascii="David" w:hAnsi="David" w:cs="David" w:hint="cs"/>
          <w:sz w:val="24"/>
          <w:szCs w:val="24"/>
          <w:rtl/>
        </w:rPr>
        <w:t xml:space="preserve">כמובן שהקמת המדינה אינה סוף פסוק, אלא תחילתם של אתגרים רבים נוספים </w:t>
      </w:r>
      <w:r>
        <w:rPr>
          <w:rFonts w:ascii="David" w:hAnsi="David" w:cs="David"/>
          <w:sz w:val="24"/>
          <w:szCs w:val="24"/>
          <w:rtl/>
        </w:rPr>
        <w:t>–</w:t>
      </w:r>
      <w:r>
        <w:rPr>
          <w:rFonts w:ascii="David" w:hAnsi="David" w:cs="David" w:hint="cs"/>
          <w:sz w:val="24"/>
          <w:szCs w:val="24"/>
          <w:rtl/>
        </w:rPr>
        <w:t xml:space="preserve"> מבחוץ ומבפנים.</w:t>
      </w:r>
    </w:p>
    <w:p w14:paraId="20C50896" w14:textId="77777777" w:rsidR="00287940" w:rsidRDefault="00287940" w:rsidP="009E37E5">
      <w:pPr>
        <w:rPr>
          <w:rFonts w:ascii="David" w:hAnsi="David" w:cs="David"/>
          <w:b/>
          <w:bCs/>
          <w:sz w:val="28"/>
          <w:szCs w:val="28"/>
          <w:rtl/>
        </w:rPr>
      </w:pPr>
    </w:p>
    <w:p w14:paraId="180775D7" w14:textId="4F7A4565" w:rsidR="005A3707" w:rsidRPr="00287940" w:rsidRDefault="005A3707" w:rsidP="009E37E5">
      <w:pPr>
        <w:rPr>
          <w:rFonts w:ascii="David" w:hAnsi="David" w:cs="David"/>
          <w:b/>
          <w:bCs/>
          <w:sz w:val="28"/>
          <w:szCs w:val="28"/>
          <w:rtl/>
        </w:rPr>
      </w:pPr>
      <w:r w:rsidRPr="00287940">
        <w:rPr>
          <w:rFonts w:ascii="David" w:hAnsi="David" w:cs="David" w:hint="cs"/>
          <w:b/>
          <w:bCs/>
          <w:sz w:val="28"/>
          <w:szCs w:val="28"/>
          <w:rtl/>
        </w:rPr>
        <w:t xml:space="preserve">קומה </w:t>
      </w:r>
      <w:r w:rsidR="009C57D9" w:rsidRPr="00287940">
        <w:rPr>
          <w:rFonts w:ascii="David" w:hAnsi="David" w:cs="David" w:hint="cs"/>
          <w:b/>
          <w:bCs/>
          <w:sz w:val="28"/>
          <w:szCs w:val="28"/>
          <w:rtl/>
        </w:rPr>
        <w:t>3</w:t>
      </w:r>
      <w:r w:rsidRPr="00287940">
        <w:rPr>
          <w:rFonts w:ascii="David" w:hAnsi="David" w:cs="David" w:hint="cs"/>
          <w:b/>
          <w:bCs/>
          <w:sz w:val="28"/>
          <w:szCs w:val="28"/>
          <w:rtl/>
        </w:rPr>
        <w:t>:</w:t>
      </w:r>
      <w:r w:rsidR="009C57D9" w:rsidRPr="00287940">
        <w:rPr>
          <w:rFonts w:ascii="David" w:hAnsi="David" w:cs="David" w:hint="cs"/>
          <w:b/>
          <w:bCs/>
          <w:sz w:val="28"/>
          <w:szCs w:val="28"/>
          <w:rtl/>
        </w:rPr>
        <w:t xml:space="preserve"> הגשמה ציונית בהווה</w:t>
      </w:r>
    </w:p>
    <w:p w14:paraId="0922187C" w14:textId="70EC6608" w:rsidR="00DA16DE" w:rsidRDefault="00A512F4" w:rsidP="00A512F4">
      <w:pPr>
        <w:rPr>
          <w:rFonts w:ascii="David" w:hAnsi="David" w:cs="David"/>
          <w:sz w:val="24"/>
          <w:szCs w:val="24"/>
          <w:rtl/>
        </w:rPr>
      </w:pPr>
      <w:r>
        <w:rPr>
          <w:rFonts w:ascii="David" w:hAnsi="David" w:cs="David" w:hint="cs"/>
          <w:sz w:val="24"/>
          <w:szCs w:val="24"/>
          <w:rtl/>
        </w:rPr>
        <w:t>*</w:t>
      </w:r>
      <w:r w:rsidR="00DA16DE" w:rsidRPr="00A512F4">
        <w:rPr>
          <w:rFonts w:ascii="David" w:hAnsi="David" w:cs="David" w:hint="cs"/>
          <w:sz w:val="24"/>
          <w:szCs w:val="24"/>
          <w:rtl/>
        </w:rPr>
        <w:t>ניתן להתחיל את הקומה מסרטון שאנן סטרייט ולהפך</w:t>
      </w:r>
      <w:r w:rsidRPr="00A512F4">
        <w:rPr>
          <w:rFonts w:ascii="David" w:hAnsi="David" w:cs="David" w:hint="cs"/>
          <w:sz w:val="24"/>
          <w:szCs w:val="24"/>
          <w:rtl/>
        </w:rPr>
        <w:t>, מ"להיות יהודי היום"</w:t>
      </w:r>
    </w:p>
    <w:p w14:paraId="381330C6" w14:textId="0A6B5605" w:rsidR="00227638" w:rsidRPr="00227638" w:rsidRDefault="00227638" w:rsidP="00A512F4">
      <w:pPr>
        <w:rPr>
          <w:rFonts w:ascii="David" w:hAnsi="David" w:cs="David"/>
          <w:sz w:val="24"/>
          <w:szCs w:val="24"/>
          <w:rtl/>
        </w:rPr>
      </w:pPr>
      <w:r>
        <w:rPr>
          <w:rFonts w:ascii="David" w:hAnsi="David" w:cs="David" w:hint="cs"/>
          <w:b/>
          <w:bCs/>
          <w:sz w:val="24"/>
          <w:szCs w:val="24"/>
          <w:rtl/>
        </w:rPr>
        <w:t>מוצג רשות: דמוגרפיה-סרג'יו דה לה פרגולה-</w:t>
      </w:r>
      <w:r>
        <w:rPr>
          <w:rFonts w:ascii="David" w:hAnsi="David" w:cs="David" w:hint="cs"/>
          <w:sz w:val="24"/>
          <w:szCs w:val="24"/>
          <w:rtl/>
        </w:rPr>
        <w:t xml:space="preserve"> מיקוד במספרי בארץ ישראל. השפעות של עליות.</w:t>
      </w:r>
      <w:r w:rsidR="0074495B">
        <w:rPr>
          <w:rFonts w:ascii="David" w:hAnsi="David" w:cs="David" w:hint="cs"/>
          <w:sz w:val="24"/>
          <w:szCs w:val="24"/>
          <w:rtl/>
        </w:rPr>
        <w:t xml:space="preserve"> האם מישהו מכם עלה לארץ ורוצה לשתף אותנו?</w:t>
      </w:r>
    </w:p>
    <w:p w14:paraId="473939D8" w14:textId="77777777" w:rsidR="00A512F4" w:rsidRDefault="00A512F4" w:rsidP="00A512F4">
      <w:pPr>
        <w:rPr>
          <w:rFonts w:ascii="David" w:hAnsi="David" w:cs="David"/>
          <w:b/>
          <w:bCs/>
          <w:sz w:val="24"/>
          <w:szCs w:val="24"/>
          <w:rtl/>
        </w:rPr>
      </w:pPr>
      <w:r>
        <w:rPr>
          <w:rFonts w:ascii="David" w:hAnsi="David" w:cs="David" w:hint="cs"/>
          <w:b/>
          <w:bCs/>
          <w:sz w:val="24"/>
          <w:szCs w:val="24"/>
          <w:rtl/>
        </w:rPr>
        <w:t>מוקד חובה: מוזיקה</w:t>
      </w:r>
    </w:p>
    <w:p w14:paraId="44E71050" w14:textId="7D1C7173" w:rsidR="005A3707" w:rsidRPr="00A512F4" w:rsidRDefault="006E4F5A" w:rsidP="00A512F4">
      <w:pPr>
        <w:pStyle w:val="a7"/>
        <w:numPr>
          <w:ilvl w:val="0"/>
          <w:numId w:val="6"/>
        </w:numPr>
        <w:bidi/>
        <w:rPr>
          <w:rFonts w:ascii="David" w:hAnsi="David" w:cs="David"/>
          <w:sz w:val="24"/>
          <w:szCs w:val="24"/>
          <w:rtl/>
        </w:rPr>
      </w:pPr>
      <w:r w:rsidRPr="00A512F4">
        <w:rPr>
          <w:rFonts w:ascii="David" w:hAnsi="David" w:cs="David" w:hint="cs"/>
          <w:b/>
          <w:bCs/>
          <w:sz w:val="24"/>
          <w:szCs w:val="24"/>
          <w:rtl/>
        </w:rPr>
        <w:t>מוצג</w:t>
      </w:r>
      <w:r w:rsidR="00A512F4" w:rsidRPr="00A512F4">
        <w:rPr>
          <w:rFonts w:ascii="David" w:hAnsi="David" w:cs="David" w:hint="cs"/>
          <w:b/>
          <w:bCs/>
          <w:sz w:val="24"/>
          <w:szCs w:val="24"/>
          <w:rtl/>
        </w:rPr>
        <w:t xml:space="preserve"> חובה</w:t>
      </w:r>
      <w:r w:rsidRPr="00A512F4">
        <w:rPr>
          <w:rFonts w:ascii="David" w:hAnsi="David" w:cs="David" w:hint="cs"/>
          <w:b/>
          <w:bCs/>
          <w:sz w:val="24"/>
          <w:szCs w:val="24"/>
          <w:rtl/>
        </w:rPr>
        <w:t xml:space="preserve">: </w:t>
      </w:r>
      <w:r w:rsidR="009C57D9" w:rsidRPr="00A512F4">
        <w:rPr>
          <w:rFonts w:ascii="David" w:hAnsi="David" w:cs="David" w:hint="cs"/>
          <w:b/>
          <w:bCs/>
          <w:sz w:val="24"/>
          <w:szCs w:val="24"/>
          <w:rtl/>
        </w:rPr>
        <w:t>חיים וויץ והאחים אל כוויתי</w:t>
      </w:r>
      <w:r w:rsidR="009C57D9" w:rsidRPr="00A512F4">
        <w:rPr>
          <w:rFonts w:ascii="David" w:hAnsi="David" w:cs="David" w:hint="cs"/>
          <w:sz w:val="24"/>
          <w:szCs w:val="24"/>
          <w:rtl/>
        </w:rPr>
        <w:t>- אתגר עליות</w:t>
      </w:r>
      <w:r w:rsidR="008B69F8" w:rsidRPr="00A512F4">
        <w:rPr>
          <w:rFonts w:ascii="David" w:hAnsi="David" w:cs="David" w:hint="cs"/>
          <w:sz w:val="24"/>
          <w:szCs w:val="24"/>
          <w:rtl/>
        </w:rPr>
        <w:t xml:space="preserve"> כפי שהתחלנו לראות בסוף קומה 2 ועד היום,</w:t>
      </w:r>
      <w:r w:rsidR="009C57D9" w:rsidRPr="00A512F4">
        <w:rPr>
          <w:rFonts w:ascii="David" w:hAnsi="David" w:cs="David" w:hint="cs"/>
          <w:sz w:val="24"/>
          <w:szCs w:val="24"/>
          <w:rtl/>
        </w:rPr>
        <w:t xml:space="preserve"> וחיבור למדינת ישראל</w:t>
      </w:r>
      <w:r w:rsidR="007C6EDB" w:rsidRPr="00A512F4">
        <w:rPr>
          <w:rFonts w:ascii="David" w:hAnsi="David" w:cs="David" w:hint="cs"/>
          <w:sz w:val="24"/>
          <w:szCs w:val="24"/>
          <w:rtl/>
        </w:rPr>
        <w:t xml:space="preserve"> </w:t>
      </w:r>
    </w:p>
    <w:p w14:paraId="01CFD247" w14:textId="41548FE0" w:rsidR="005A3707" w:rsidRPr="00A512F4" w:rsidRDefault="006E4F5A" w:rsidP="00A512F4">
      <w:pPr>
        <w:pStyle w:val="a7"/>
        <w:numPr>
          <w:ilvl w:val="0"/>
          <w:numId w:val="6"/>
        </w:numPr>
        <w:bidi/>
        <w:rPr>
          <w:rFonts w:ascii="David" w:hAnsi="David" w:cs="David"/>
          <w:b/>
          <w:bCs/>
          <w:sz w:val="24"/>
          <w:szCs w:val="24"/>
          <w:u w:val="single"/>
          <w:rtl/>
        </w:rPr>
      </w:pPr>
      <w:r w:rsidRPr="00A512F4">
        <w:rPr>
          <w:rFonts w:ascii="David" w:hAnsi="David" w:cs="David" w:hint="cs"/>
          <w:b/>
          <w:bCs/>
          <w:sz w:val="24"/>
          <w:szCs w:val="24"/>
          <w:rtl/>
        </w:rPr>
        <w:t>מוצג</w:t>
      </w:r>
      <w:r w:rsidR="00A512F4">
        <w:rPr>
          <w:rFonts w:ascii="David" w:hAnsi="David" w:cs="David" w:hint="cs"/>
          <w:b/>
          <w:bCs/>
          <w:sz w:val="24"/>
          <w:szCs w:val="24"/>
          <w:rtl/>
        </w:rPr>
        <w:t xml:space="preserve"> רשות</w:t>
      </w:r>
      <w:r w:rsidRPr="00A512F4">
        <w:rPr>
          <w:rFonts w:ascii="David" w:hAnsi="David" w:cs="David" w:hint="cs"/>
          <w:b/>
          <w:bCs/>
          <w:sz w:val="24"/>
          <w:szCs w:val="24"/>
          <w:rtl/>
        </w:rPr>
        <w:t xml:space="preserve">: </w:t>
      </w:r>
      <w:r w:rsidR="006710B8" w:rsidRPr="00A512F4">
        <w:rPr>
          <w:rFonts w:ascii="David" w:hAnsi="David" w:cs="David" w:hint="cs"/>
          <w:b/>
          <w:bCs/>
          <w:sz w:val="24"/>
          <w:szCs w:val="24"/>
          <w:rtl/>
        </w:rPr>
        <w:t>מילות השיר "לו יהי",</w:t>
      </w:r>
      <w:r w:rsidR="007C6EDB" w:rsidRPr="00A512F4">
        <w:rPr>
          <w:rFonts w:ascii="David" w:hAnsi="David" w:cs="David" w:hint="cs"/>
          <w:b/>
          <w:bCs/>
          <w:sz w:val="24"/>
          <w:szCs w:val="24"/>
          <w:rtl/>
        </w:rPr>
        <w:t xml:space="preserve"> </w:t>
      </w:r>
      <w:r w:rsidR="009C57D9" w:rsidRPr="00A512F4">
        <w:rPr>
          <w:rFonts w:ascii="David" w:hAnsi="David" w:cs="David" w:hint="cs"/>
          <w:b/>
          <w:bCs/>
          <w:sz w:val="24"/>
          <w:szCs w:val="24"/>
          <w:rtl/>
        </w:rPr>
        <w:t>נעמי שמר</w:t>
      </w:r>
      <w:r w:rsidR="009C57D9" w:rsidRPr="00A512F4">
        <w:rPr>
          <w:rFonts w:ascii="David" w:hAnsi="David" w:cs="David" w:hint="cs"/>
          <w:sz w:val="24"/>
          <w:szCs w:val="24"/>
          <w:rtl/>
        </w:rPr>
        <w:t>- פסקול ישראלי יהודי</w:t>
      </w:r>
      <w:r w:rsidR="006710B8" w:rsidRPr="00A512F4">
        <w:rPr>
          <w:rFonts w:ascii="David" w:hAnsi="David" w:cs="David" w:hint="cs"/>
          <w:sz w:val="24"/>
          <w:szCs w:val="24"/>
          <w:rtl/>
        </w:rPr>
        <w:t xml:space="preserve">. המציאות הקשה בהגשמה הציונית </w:t>
      </w:r>
      <w:r w:rsidR="007C6EDB" w:rsidRPr="00A512F4">
        <w:rPr>
          <w:rFonts w:ascii="David" w:hAnsi="David" w:cs="David" w:hint="cs"/>
          <w:sz w:val="24"/>
          <w:szCs w:val="24"/>
          <w:rtl/>
        </w:rPr>
        <w:t>(</w:t>
      </w:r>
      <w:r w:rsidR="007C6EDB" w:rsidRPr="00A512F4">
        <w:rPr>
          <w:rFonts w:ascii="David" w:hAnsi="David" w:cs="David" w:hint="cs"/>
          <w:b/>
          <w:bCs/>
          <w:sz w:val="24"/>
          <w:szCs w:val="24"/>
          <w:u w:val="single"/>
          <w:rtl/>
        </w:rPr>
        <w:t>רשות)</w:t>
      </w:r>
    </w:p>
    <w:p w14:paraId="1DBC1139" w14:textId="77777777" w:rsidR="00A512F4" w:rsidRDefault="00A512F4" w:rsidP="007C6EDB">
      <w:pPr>
        <w:rPr>
          <w:rFonts w:ascii="David" w:hAnsi="David" w:cs="David"/>
          <w:b/>
          <w:bCs/>
          <w:sz w:val="24"/>
          <w:szCs w:val="24"/>
          <w:rtl/>
        </w:rPr>
      </w:pPr>
      <w:r>
        <w:rPr>
          <w:rFonts w:ascii="David" w:hAnsi="David" w:cs="David" w:hint="cs"/>
          <w:b/>
          <w:bCs/>
          <w:sz w:val="24"/>
          <w:szCs w:val="24"/>
          <w:rtl/>
        </w:rPr>
        <w:t>מוקד רשות: קולנוע</w:t>
      </w:r>
    </w:p>
    <w:p w14:paraId="0EEB4D5B" w14:textId="4F5EDAA7" w:rsidR="007C6EDB" w:rsidRDefault="009C57D9" w:rsidP="00A512F4">
      <w:pPr>
        <w:pStyle w:val="a7"/>
        <w:numPr>
          <w:ilvl w:val="0"/>
          <w:numId w:val="7"/>
        </w:numPr>
        <w:bidi/>
        <w:rPr>
          <w:rFonts w:ascii="David" w:hAnsi="David" w:cs="David"/>
          <w:b/>
          <w:bCs/>
          <w:sz w:val="24"/>
          <w:szCs w:val="24"/>
          <w:u w:val="single"/>
        </w:rPr>
      </w:pPr>
      <w:r w:rsidRPr="00A512F4">
        <w:rPr>
          <w:rFonts w:ascii="David" w:hAnsi="David" w:cs="David" w:hint="cs"/>
          <w:b/>
          <w:bCs/>
          <w:sz w:val="24"/>
          <w:szCs w:val="24"/>
          <w:rtl/>
        </w:rPr>
        <w:t>תסריט גבעת חלפון</w:t>
      </w:r>
      <w:r w:rsidR="008B69F8" w:rsidRPr="00A512F4">
        <w:rPr>
          <w:rFonts w:ascii="David" w:hAnsi="David" w:cs="David" w:hint="cs"/>
          <w:sz w:val="24"/>
          <w:szCs w:val="24"/>
          <w:rtl/>
        </w:rPr>
        <w:t>- הגשמה ציונית שגם מגיעה באפיון צבאי, מלחמת יום כיפור והקושי. הומור ישראלי.</w:t>
      </w:r>
      <w:r w:rsidR="007C6EDB" w:rsidRPr="00A512F4">
        <w:rPr>
          <w:rFonts w:ascii="David" w:hAnsi="David" w:cs="David" w:hint="cs"/>
          <w:sz w:val="24"/>
          <w:szCs w:val="24"/>
          <w:rtl/>
        </w:rPr>
        <w:t xml:space="preserve"> (</w:t>
      </w:r>
      <w:r w:rsidR="007C6EDB" w:rsidRPr="00A512F4">
        <w:rPr>
          <w:rFonts w:ascii="David" w:hAnsi="David" w:cs="David" w:hint="cs"/>
          <w:b/>
          <w:bCs/>
          <w:sz w:val="24"/>
          <w:szCs w:val="24"/>
          <w:u w:val="single"/>
          <w:rtl/>
        </w:rPr>
        <w:t>רשות)</w:t>
      </w:r>
    </w:p>
    <w:p w14:paraId="04F710CA" w14:textId="200EC01A" w:rsidR="00227638" w:rsidRDefault="00227638" w:rsidP="00227638">
      <w:pPr>
        <w:pStyle w:val="a7"/>
        <w:numPr>
          <w:ilvl w:val="0"/>
          <w:numId w:val="7"/>
        </w:numPr>
        <w:bidi/>
        <w:rPr>
          <w:rFonts w:ascii="David" w:hAnsi="David" w:cs="David"/>
          <w:b/>
          <w:bCs/>
          <w:sz w:val="24"/>
          <w:szCs w:val="24"/>
          <w:u w:val="single"/>
        </w:rPr>
      </w:pPr>
      <w:r>
        <w:rPr>
          <w:rFonts w:ascii="David" w:hAnsi="David" w:cs="David" w:hint="cs"/>
          <w:b/>
          <w:bCs/>
          <w:sz w:val="24"/>
          <w:szCs w:val="24"/>
          <w:rtl/>
        </w:rPr>
        <w:t>אסי דיין- הוא הלך בשדות</w:t>
      </w:r>
    </w:p>
    <w:p w14:paraId="0BDDD9FC" w14:textId="5429B544" w:rsidR="00C4403E" w:rsidRPr="00A512F4" w:rsidRDefault="00C4403E" w:rsidP="00C4403E">
      <w:pPr>
        <w:pStyle w:val="a7"/>
        <w:numPr>
          <w:ilvl w:val="0"/>
          <w:numId w:val="7"/>
        </w:numPr>
        <w:bidi/>
        <w:rPr>
          <w:rFonts w:ascii="David" w:hAnsi="David" w:cs="David"/>
          <w:b/>
          <w:bCs/>
          <w:sz w:val="24"/>
          <w:szCs w:val="24"/>
          <w:u w:val="single"/>
          <w:rtl/>
        </w:rPr>
      </w:pPr>
      <w:r>
        <w:rPr>
          <w:rFonts w:ascii="David" w:hAnsi="David" w:cs="David" w:hint="cs"/>
          <w:b/>
          <w:bCs/>
          <w:sz w:val="24"/>
          <w:szCs w:val="24"/>
          <w:rtl/>
        </w:rPr>
        <w:t xml:space="preserve">סופיה לורן- </w:t>
      </w:r>
      <w:r>
        <w:rPr>
          <w:rFonts w:ascii="David" w:hAnsi="David" w:cs="David" w:hint="cs"/>
          <w:sz w:val="24"/>
          <w:szCs w:val="24"/>
          <w:rtl/>
        </w:rPr>
        <w:t xml:space="preserve">מדינה קטנה ויצירה עולמית. </w:t>
      </w:r>
    </w:p>
    <w:p w14:paraId="1BE63815" w14:textId="77777777" w:rsidR="00A512F4" w:rsidRDefault="006E4F5A" w:rsidP="00A512F4">
      <w:pPr>
        <w:rPr>
          <w:rFonts w:ascii="David" w:hAnsi="David" w:cs="David"/>
          <w:sz w:val="24"/>
          <w:szCs w:val="24"/>
          <w:rtl/>
        </w:rPr>
      </w:pPr>
      <w:r>
        <w:rPr>
          <w:rFonts w:ascii="David" w:hAnsi="David" w:cs="David" w:hint="cs"/>
          <w:b/>
          <w:bCs/>
          <w:sz w:val="24"/>
          <w:szCs w:val="24"/>
          <w:rtl/>
        </w:rPr>
        <w:t>מוקד</w:t>
      </w:r>
      <w:r w:rsidR="00A512F4">
        <w:rPr>
          <w:rFonts w:ascii="David" w:hAnsi="David" w:cs="David" w:hint="cs"/>
          <w:b/>
          <w:bCs/>
          <w:sz w:val="24"/>
          <w:szCs w:val="24"/>
          <w:rtl/>
        </w:rPr>
        <w:t xml:space="preserve"> חובה</w:t>
      </w:r>
      <w:r>
        <w:rPr>
          <w:rFonts w:ascii="David" w:hAnsi="David" w:cs="David" w:hint="cs"/>
          <w:b/>
          <w:bCs/>
          <w:sz w:val="24"/>
          <w:szCs w:val="24"/>
          <w:rtl/>
        </w:rPr>
        <w:t xml:space="preserve">: </w:t>
      </w:r>
      <w:r w:rsidR="009C57D9" w:rsidRPr="006710B8">
        <w:rPr>
          <w:rFonts w:ascii="David" w:hAnsi="David" w:cs="David" w:hint="cs"/>
          <w:b/>
          <w:bCs/>
          <w:sz w:val="24"/>
          <w:szCs w:val="24"/>
          <w:rtl/>
        </w:rPr>
        <w:t>שפה עברית</w:t>
      </w:r>
      <w:r w:rsidR="008B69F8" w:rsidRPr="006710B8">
        <w:rPr>
          <w:rFonts w:ascii="David" w:hAnsi="David" w:cs="David" w:hint="cs"/>
          <w:b/>
          <w:bCs/>
          <w:sz w:val="24"/>
          <w:szCs w:val="24"/>
          <w:rtl/>
        </w:rPr>
        <w:t>-</w:t>
      </w:r>
      <w:r w:rsidR="008B69F8">
        <w:rPr>
          <w:rFonts w:ascii="David" w:hAnsi="David" w:cs="David" w:hint="cs"/>
          <w:sz w:val="24"/>
          <w:szCs w:val="24"/>
          <w:rtl/>
        </w:rPr>
        <w:t>חלק מהותי בהגשמה ציונית, אליעזר בן יהודה ושפה אחת משותפת</w:t>
      </w:r>
      <w:r w:rsidR="007C6EDB">
        <w:rPr>
          <w:rFonts w:ascii="David" w:hAnsi="David" w:cs="David" w:hint="cs"/>
          <w:sz w:val="24"/>
          <w:szCs w:val="24"/>
          <w:rtl/>
        </w:rPr>
        <w:t xml:space="preserve"> </w:t>
      </w:r>
    </w:p>
    <w:p w14:paraId="148B7295" w14:textId="275A8D77" w:rsidR="008B69F8" w:rsidRPr="00A512F4" w:rsidRDefault="00A512F4" w:rsidP="00A512F4">
      <w:pPr>
        <w:rPr>
          <w:rFonts w:ascii="David" w:hAnsi="David" w:cs="David"/>
          <w:sz w:val="24"/>
          <w:szCs w:val="24"/>
          <w:rtl/>
        </w:rPr>
      </w:pPr>
      <w:r w:rsidRPr="00A512F4">
        <w:rPr>
          <w:rFonts w:ascii="David" w:hAnsi="David" w:cs="David" w:hint="cs"/>
          <w:b/>
          <w:bCs/>
          <w:sz w:val="24"/>
          <w:szCs w:val="24"/>
          <w:rtl/>
        </w:rPr>
        <w:t>מוצג חובה:</w:t>
      </w:r>
      <w:r>
        <w:rPr>
          <w:rFonts w:ascii="David" w:hAnsi="David" w:cs="David" w:hint="cs"/>
          <w:b/>
          <w:bCs/>
          <w:sz w:val="24"/>
          <w:szCs w:val="24"/>
          <w:rtl/>
        </w:rPr>
        <w:t xml:space="preserve"> סרט</w:t>
      </w:r>
      <w:r w:rsidR="00DA16DE" w:rsidRPr="00A512F4">
        <w:rPr>
          <w:rFonts w:ascii="David" w:hAnsi="David" w:cs="David" w:hint="cs"/>
          <w:b/>
          <w:bCs/>
          <w:sz w:val="24"/>
          <w:szCs w:val="24"/>
          <w:rtl/>
        </w:rPr>
        <w:t xml:space="preserve"> שאנן סטרייט</w:t>
      </w:r>
      <w:r w:rsidR="00DA16DE">
        <w:rPr>
          <w:rFonts w:ascii="David" w:hAnsi="David" w:cs="David" w:hint="cs"/>
          <w:b/>
          <w:bCs/>
          <w:sz w:val="24"/>
          <w:szCs w:val="24"/>
          <w:rtl/>
        </w:rPr>
        <w:t xml:space="preserve">- </w:t>
      </w:r>
      <w:r w:rsidR="00DA16DE">
        <w:rPr>
          <w:rFonts w:ascii="David" w:hAnsi="David" w:cs="David" w:hint="cs"/>
          <w:sz w:val="24"/>
          <w:szCs w:val="24"/>
          <w:rtl/>
        </w:rPr>
        <w:t>מפגש עם דמויות יחידות אשר מהוות הגשמה יהודית וציונית. ניתן לקיים עיבוד לאחר מכן- איזה דמויות פגשתן ואיך בעיניכן משקפות הגשמה ציונית. (</w:t>
      </w:r>
      <w:r w:rsidR="00DA16DE">
        <w:rPr>
          <w:rFonts w:ascii="David" w:hAnsi="David" w:cs="David" w:hint="cs"/>
          <w:b/>
          <w:bCs/>
          <w:sz w:val="24"/>
          <w:szCs w:val="24"/>
          <w:u w:val="single"/>
          <w:rtl/>
        </w:rPr>
        <w:t>חובה)</w:t>
      </w:r>
    </w:p>
    <w:p w14:paraId="34811AB6" w14:textId="7419D2BA" w:rsidR="008A03FE" w:rsidRPr="00A512F4" w:rsidRDefault="00A512F4" w:rsidP="00796105">
      <w:pPr>
        <w:rPr>
          <w:rFonts w:ascii="David" w:hAnsi="David" w:cs="David"/>
          <w:b/>
          <w:bCs/>
          <w:sz w:val="28"/>
          <w:szCs w:val="28"/>
          <w:rtl/>
        </w:rPr>
      </w:pPr>
      <w:r w:rsidRPr="00A512F4">
        <w:rPr>
          <w:rFonts w:ascii="David" w:hAnsi="David" w:cs="David" w:hint="cs"/>
          <w:b/>
          <w:bCs/>
          <w:sz w:val="28"/>
          <w:szCs w:val="28"/>
          <w:rtl/>
        </w:rPr>
        <w:t>סיכום:</w:t>
      </w:r>
    </w:p>
    <w:p w14:paraId="16458DF9" w14:textId="71608386" w:rsidR="00DA16DE" w:rsidRPr="00DA16DE" w:rsidRDefault="00A512F4" w:rsidP="00D64B5A">
      <w:pPr>
        <w:jc w:val="both"/>
        <w:rPr>
          <w:rFonts w:ascii="David" w:hAnsi="David" w:cs="David"/>
          <w:sz w:val="24"/>
          <w:szCs w:val="24"/>
        </w:rPr>
      </w:pPr>
      <w:r>
        <w:rPr>
          <w:rFonts w:ascii="David" w:hAnsi="David" w:cs="David" w:hint="cs"/>
          <w:sz w:val="24"/>
          <w:szCs w:val="24"/>
          <w:rtl/>
        </w:rPr>
        <w:t xml:space="preserve">לאורך הסיור </w:t>
      </w:r>
      <w:r w:rsidR="00B37A40">
        <w:rPr>
          <w:rFonts w:ascii="David" w:hAnsi="David" w:cs="David" w:hint="cs"/>
          <w:sz w:val="24"/>
          <w:szCs w:val="24"/>
          <w:rtl/>
        </w:rPr>
        <w:t xml:space="preserve">ראינו כיצד התפתחה הציונות </w:t>
      </w:r>
      <w:r w:rsidR="00B37A40">
        <w:rPr>
          <w:rFonts w:ascii="David" w:hAnsi="David" w:cs="David"/>
          <w:sz w:val="24"/>
          <w:szCs w:val="24"/>
          <w:rtl/>
        </w:rPr>
        <w:t>–</w:t>
      </w:r>
      <w:r w:rsidR="00B37A40">
        <w:rPr>
          <w:rFonts w:ascii="David" w:hAnsi="David" w:cs="David" w:hint="cs"/>
          <w:sz w:val="24"/>
          <w:szCs w:val="24"/>
          <w:rtl/>
        </w:rPr>
        <w:t xml:space="preserve"> מתגובה לאירוע ספציפי (דרייפוס), שמסמל משבר גדול יותר (הקושי להשתלב </w:t>
      </w:r>
      <w:r w:rsidR="00CF784C">
        <w:rPr>
          <w:rFonts w:ascii="David" w:hAnsi="David" w:cs="David" w:hint="cs"/>
          <w:sz w:val="24"/>
          <w:szCs w:val="24"/>
          <w:rtl/>
        </w:rPr>
        <w:t xml:space="preserve">באירופה, למרות ההבטחה של המודרנה), מרעיון של אדם אחד לתנועה פוליטית, עם מוסדות וכספים (גם אם לא תנועה פוליטית יחידה) </w:t>
      </w:r>
      <w:r w:rsidR="00CF784C">
        <w:rPr>
          <w:rFonts w:ascii="David" w:hAnsi="David" w:cs="David"/>
          <w:sz w:val="24"/>
          <w:szCs w:val="24"/>
          <w:rtl/>
        </w:rPr>
        <w:t>–</w:t>
      </w:r>
      <w:r w:rsidR="00CF784C">
        <w:rPr>
          <w:rFonts w:ascii="David" w:hAnsi="David" w:cs="David" w:hint="cs"/>
          <w:sz w:val="24"/>
          <w:szCs w:val="24"/>
          <w:rtl/>
        </w:rPr>
        <w:t xml:space="preserve"> ועד לימינו. אתם עומדים כאן כחיילי צבא הגנה לישראל </w:t>
      </w:r>
      <w:r w:rsidR="00CF784C">
        <w:rPr>
          <w:rFonts w:ascii="David" w:hAnsi="David" w:cs="David"/>
          <w:sz w:val="24"/>
          <w:szCs w:val="24"/>
          <w:rtl/>
        </w:rPr>
        <w:t>–</w:t>
      </w:r>
      <w:r w:rsidR="00CF784C">
        <w:rPr>
          <w:rFonts w:ascii="David" w:hAnsi="David" w:cs="David" w:hint="cs"/>
          <w:sz w:val="24"/>
          <w:szCs w:val="24"/>
          <w:rtl/>
        </w:rPr>
        <w:t xml:space="preserve"> אתם הגשמה של 140 שנות הגשמה ציונית</w:t>
      </w:r>
      <w:r w:rsidR="00D64B5A">
        <w:rPr>
          <w:rFonts w:ascii="David" w:hAnsi="David" w:cs="David" w:hint="cs"/>
          <w:sz w:val="24"/>
          <w:szCs w:val="24"/>
          <w:rtl/>
        </w:rPr>
        <w:t xml:space="preserve">, ובו זמנית נושאים איתכם את עתיד ההגשמה הזו. מה שאתם ואנחנו עושים, הבחירות והמעשים שלנו, מגדירים איך ידברו עלינו בסיור עוד 10 שנים ועוד 60 שנים. בהצלחה! </w:t>
      </w:r>
    </w:p>
    <w:sectPr w:rsidR="00DA16DE" w:rsidRPr="00DA16DE" w:rsidSect="0049736E">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4695" w14:textId="77777777" w:rsidR="004574A0" w:rsidRDefault="004574A0" w:rsidP="006D20DC">
      <w:pPr>
        <w:spacing w:after="0" w:line="240" w:lineRule="auto"/>
      </w:pPr>
      <w:r>
        <w:separator/>
      </w:r>
    </w:p>
  </w:endnote>
  <w:endnote w:type="continuationSeparator" w:id="0">
    <w:p w14:paraId="4150CD69" w14:textId="77777777" w:rsidR="004574A0" w:rsidRDefault="004574A0" w:rsidP="006D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6CE3" w14:textId="77777777" w:rsidR="004574A0" w:rsidRDefault="004574A0" w:rsidP="006D20DC">
      <w:pPr>
        <w:spacing w:after="0" w:line="240" w:lineRule="auto"/>
      </w:pPr>
      <w:r>
        <w:separator/>
      </w:r>
    </w:p>
  </w:footnote>
  <w:footnote w:type="continuationSeparator" w:id="0">
    <w:p w14:paraId="7F30D71C" w14:textId="77777777" w:rsidR="004574A0" w:rsidRDefault="004574A0" w:rsidP="006D2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C59D" w14:textId="6FD732C2" w:rsidR="006D20DC" w:rsidRDefault="006D20DC" w:rsidP="006D20DC">
    <w:pPr>
      <w:pStyle w:val="a3"/>
      <w:rPr>
        <w:rtl/>
        <w:cs/>
      </w:rPr>
    </w:pPr>
    <w:r>
      <w:rPr>
        <w:noProof/>
      </w:rPr>
      <w:drawing>
        <wp:anchor distT="0" distB="0" distL="114300" distR="114300" simplePos="0" relativeHeight="251659264" behindDoc="0" locked="0" layoutInCell="1" allowOverlap="1" wp14:anchorId="20BB4F73" wp14:editId="6514F3BB">
          <wp:simplePos x="0" y="0"/>
          <wp:positionH relativeFrom="column">
            <wp:posOffset>1162050</wp:posOffset>
          </wp:positionH>
          <wp:positionV relativeFrom="paragraph">
            <wp:posOffset>-306070</wp:posOffset>
          </wp:positionV>
          <wp:extent cx="3257550" cy="762000"/>
          <wp:effectExtent l="0" t="0" r="0" b="0"/>
          <wp:wrapTopAndBottom/>
          <wp:docPr id="1" name="תמונה 1" descr="C:\Users\asafg\AppData\Local\Microsoft\Windows\INetCache\Content.Word\Anu_Po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g\AppData\Local\Microsoft\Windows\INetCache\Content.Word\Anu_Pos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0B400" w14:textId="77777777" w:rsidR="006D20DC" w:rsidRDefault="006D20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940D1"/>
    <w:multiLevelType w:val="hybridMultilevel"/>
    <w:tmpl w:val="08EC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32B18"/>
    <w:multiLevelType w:val="hybridMultilevel"/>
    <w:tmpl w:val="1990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D532A"/>
    <w:multiLevelType w:val="hybridMultilevel"/>
    <w:tmpl w:val="F05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7284B"/>
    <w:multiLevelType w:val="hybridMultilevel"/>
    <w:tmpl w:val="EDA8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C7D56"/>
    <w:multiLevelType w:val="hybridMultilevel"/>
    <w:tmpl w:val="4550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325B0"/>
    <w:multiLevelType w:val="hybridMultilevel"/>
    <w:tmpl w:val="023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6B6367"/>
    <w:multiLevelType w:val="hybridMultilevel"/>
    <w:tmpl w:val="D58E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7E5"/>
    <w:rsid w:val="00031E90"/>
    <w:rsid w:val="000707A4"/>
    <w:rsid w:val="000A5E21"/>
    <w:rsid w:val="000C2BED"/>
    <w:rsid w:val="00215773"/>
    <w:rsid w:val="00227638"/>
    <w:rsid w:val="0023100B"/>
    <w:rsid w:val="00287940"/>
    <w:rsid w:val="00334AE5"/>
    <w:rsid w:val="00370970"/>
    <w:rsid w:val="0037237B"/>
    <w:rsid w:val="003A7812"/>
    <w:rsid w:val="003C2F53"/>
    <w:rsid w:val="003C7235"/>
    <w:rsid w:val="00427682"/>
    <w:rsid w:val="004574A0"/>
    <w:rsid w:val="0049736E"/>
    <w:rsid w:val="004A1FE4"/>
    <w:rsid w:val="00566415"/>
    <w:rsid w:val="005A3707"/>
    <w:rsid w:val="005C1A26"/>
    <w:rsid w:val="005C3868"/>
    <w:rsid w:val="005E5513"/>
    <w:rsid w:val="00663DA4"/>
    <w:rsid w:val="006710B8"/>
    <w:rsid w:val="006D20DC"/>
    <w:rsid w:val="006E4F5A"/>
    <w:rsid w:val="0074495B"/>
    <w:rsid w:val="007621B4"/>
    <w:rsid w:val="00776BCE"/>
    <w:rsid w:val="00796105"/>
    <w:rsid w:val="007C6EDB"/>
    <w:rsid w:val="007E2D1B"/>
    <w:rsid w:val="0080358A"/>
    <w:rsid w:val="008A03FE"/>
    <w:rsid w:val="008B69F8"/>
    <w:rsid w:val="00975775"/>
    <w:rsid w:val="00983D7E"/>
    <w:rsid w:val="009C57D9"/>
    <w:rsid w:val="009E37E5"/>
    <w:rsid w:val="00A03849"/>
    <w:rsid w:val="00A159B1"/>
    <w:rsid w:val="00A512F4"/>
    <w:rsid w:val="00A6289F"/>
    <w:rsid w:val="00AD35B2"/>
    <w:rsid w:val="00B05E4B"/>
    <w:rsid w:val="00B37A40"/>
    <w:rsid w:val="00B41E4C"/>
    <w:rsid w:val="00B4233F"/>
    <w:rsid w:val="00B4454B"/>
    <w:rsid w:val="00C04338"/>
    <w:rsid w:val="00C4403E"/>
    <w:rsid w:val="00C66242"/>
    <w:rsid w:val="00CB3260"/>
    <w:rsid w:val="00CD65A0"/>
    <w:rsid w:val="00CF784C"/>
    <w:rsid w:val="00D2642D"/>
    <w:rsid w:val="00D64B5A"/>
    <w:rsid w:val="00DA16DE"/>
    <w:rsid w:val="00DA6CDE"/>
    <w:rsid w:val="00DC2C32"/>
    <w:rsid w:val="00E24781"/>
    <w:rsid w:val="00EC443D"/>
    <w:rsid w:val="00F342E7"/>
    <w:rsid w:val="00F5264B"/>
    <w:rsid w:val="00F95DDD"/>
    <w:rsid w:val="00FA5318"/>
    <w:rsid w:val="00FD3E1C"/>
    <w:rsid w:val="00FE07AC"/>
    <w:rsid w:val="00FF3DE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5430"/>
  <w15:chartTrackingRefBased/>
  <w15:docId w15:val="{91BAA73B-0808-453F-8DE2-DB8292D1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0DC"/>
    <w:pPr>
      <w:tabs>
        <w:tab w:val="center" w:pos="4320"/>
        <w:tab w:val="right" w:pos="8640"/>
      </w:tabs>
      <w:spacing w:after="0" w:line="240" w:lineRule="auto"/>
    </w:pPr>
  </w:style>
  <w:style w:type="character" w:customStyle="1" w:styleId="a4">
    <w:name w:val="כותרת עליונה תו"/>
    <w:basedOn w:val="a0"/>
    <w:link w:val="a3"/>
    <w:uiPriority w:val="99"/>
    <w:rsid w:val="006D20DC"/>
  </w:style>
  <w:style w:type="paragraph" w:styleId="a5">
    <w:name w:val="footer"/>
    <w:basedOn w:val="a"/>
    <w:link w:val="a6"/>
    <w:uiPriority w:val="99"/>
    <w:unhideWhenUsed/>
    <w:rsid w:val="006D20DC"/>
    <w:pPr>
      <w:tabs>
        <w:tab w:val="center" w:pos="4320"/>
        <w:tab w:val="right" w:pos="8640"/>
      </w:tabs>
      <w:spacing w:after="0" w:line="240" w:lineRule="auto"/>
    </w:pPr>
  </w:style>
  <w:style w:type="character" w:customStyle="1" w:styleId="a6">
    <w:name w:val="כותרת תחתונה תו"/>
    <w:basedOn w:val="a0"/>
    <w:link w:val="a5"/>
    <w:uiPriority w:val="99"/>
    <w:rsid w:val="006D20DC"/>
  </w:style>
  <w:style w:type="paragraph" w:styleId="a7">
    <w:name w:val="List Paragraph"/>
    <w:basedOn w:val="a"/>
    <w:uiPriority w:val="34"/>
    <w:qFormat/>
    <w:rsid w:val="006D20DC"/>
    <w:pPr>
      <w:bidi w:val="0"/>
      <w:ind w:left="720"/>
      <w:contextualSpacing/>
    </w:pPr>
    <w:rPr>
      <w:rFonts w:ascii="Calibri" w:eastAsia="Calibri" w:hAnsi="Calibri" w:cs="Arial"/>
    </w:rPr>
  </w:style>
  <w:style w:type="paragraph" w:styleId="a8">
    <w:name w:val="Balloon Text"/>
    <w:basedOn w:val="a"/>
    <w:link w:val="a9"/>
    <w:uiPriority w:val="99"/>
    <w:semiHidden/>
    <w:unhideWhenUsed/>
    <w:rsid w:val="0023100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23100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917</Words>
  <Characters>4590</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AdiEster BenMeir</dc:creator>
  <cp:keywords/>
  <dc:description/>
  <cp:lastModifiedBy>AdiEster BenMeir</cp:lastModifiedBy>
  <cp:revision>22</cp:revision>
  <dcterms:created xsi:type="dcterms:W3CDTF">2021-08-29T07:03:00Z</dcterms:created>
  <dcterms:modified xsi:type="dcterms:W3CDTF">2022-01-17T09:16:00Z</dcterms:modified>
</cp:coreProperties>
</file>