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3D" w:rsidRPr="00F45763" w:rsidRDefault="00F45763" w:rsidP="00F45763">
      <w:pPr>
        <w:bidi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45763">
        <w:rPr>
          <w:rFonts w:ascii="David" w:hAnsi="David" w:cs="David"/>
          <w:b/>
          <w:bCs/>
          <w:sz w:val="28"/>
          <w:szCs w:val="28"/>
          <w:rtl/>
        </w:rPr>
        <w:t xml:space="preserve">סדנת </w:t>
      </w:r>
      <w:proofErr w:type="spellStart"/>
      <w:r w:rsidRPr="00F45763">
        <w:rPr>
          <w:rFonts w:ascii="David" w:hAnsi="David" w:cs="David"/>
          <w:b/>
          <w:bCs/>
          <w:sz w:val="28"/>
          <w:szCs w:val="28"/>
          <w:rtl/>
        </w:rPr>
        <w:t>ספוקן</w:t>
      </w:r>
      <w:proofErr w:type="spellEnd"/>
      <w:r w:rsidRPr="00F45763">
        <w:rPr>
          <w:rFonts w:ascii="David" w:hAnsi="David" w:cs="David"/>
          <w:b/>
          <w:bCs/>
          <w:sz w:val="28"/>
          <w:szCs w:val="28"/>
          <w:rtl/>
        </w:rPr>
        <w:t xml:space="preserve"> וורד</w:t>
      </w:r>
    </w:p>
    <w:p w:rsidR="00F45763" w:rsidRPr="00F45763" w:rsidRDefault="00F45763" w:rsidP="00F45763">
      <w:pPr>
        <w:bidi/>
        <w:rPr>
          <w:rFonts w:ascii="David" w:hAnsi="David" w:cs="David"/>
          <w:sz w:val="24"/>
          <w:szCs w:val="24"/>
          <w:rtl/>
        </w:rPr>
      </w:pPr>
      <w:r w:rsidRPr="00F45763">
        <w:rPr>
          <w:rFonts w:ascii="David" w:hAnsi="David" w:cs="David"/>
          <w:sz w:val="24"/>
          <w:szCs w:val="24"/>
          <w:rtl/>
        </w:rPr>
        <w:t xml:space="preserve">מה זה </w:t>
      </w:r>
      <w:proofErr w:type="spellStart"/>
      <w:r w:rsidRPr="00F45763">
        <w:rPr>
          <w:rFonts w:ascii="David" w:hAnsi="David" w:cs="David"/>
          <w:sz w:val="24"/>
          <w:szCs w:val="24"/>
          <w:rtl/>
        </w:rPr>
        <w:t>ספוקן</w:t>
      </w:r>
      <w:proofErr w:type="spellEnd"/>
      <w:r w:rsidRPr="00F45763">
        <w:rPr>
          <w:rFonts w:ascii="David" w:hAnsi="David" w:cs="David"/>
          <w:sz w:val="24"/>
          <w:szCs w:val="24"/>
          <w:rtl/>
        </w:rPr>
        <w:t xml:space="preserve"> וורד?</w:t>
      </w:r>
    </w:p>
    <w:p w:rsidR="00F45763" w:rsidRPr="00F45763" w:rsidRDefault="00F45763" w:rsidP="009B4997">
      <w:pPr>
        <w:bidi/>
        <w:rPr>
          <w:rFonts w:ascii="David" w:hAnsi="David" w:cs="David"/>
          <w:sz w:val="24"/>
          <w:szCs w:val="24"/>
          <w:rtl/>
        </w:rPr>
      </w:pPr>
      <w:r w:rsidRPr="00F45763">
        <w:rPr>
          <w:rFonts w:ascii="David" w:hAnsi="David" w:cs="David"/>
          <w:sz w:val="24"/>
          <w:szCs w:val="24"/>
          <w:rtl/>
        </w:rPr>
        <w:t xml:space="preserve">שירה </w:t>
      </w:r>
      <w:r w:rsidR="009B4997">
        <w:rPr>
          <w:rFonts w:ascii="David" w:hAnsi="David" w:cs="David" w:hint="cs"/>
          <w:sz w:val="24"/>
          <w:szCs w:val="24"/>
          <w:rtl/>
        </w:rPr>
        <w:t>מדוברת</w:t>
      </w:r>
      <w:r w:rsidRPr="00F45763">
        <w:rPr>
          <w:rFonts w:ascii="David" w:hAnsi="David" w:cs="David"/>
          <w:sz w:val="24"/>
          <w:szCs w:val="24"/>
          <w:rtl/>
        </w:rPr>
        <w:t xml:space="preserve"> – שילוב של פרפורמנס, עמידה על במה ושירה. </w:t>
      </w:r>
    </w:p>
    <w:p w:rsidR="00F45763" w:rsidRDefault="00F45763" w:rsidP="00F4576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אלמנטים של שירה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ציר הבחירה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יעקובסון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. חריזה, מצלול, משקל, מטונימיה. אסתטיקה של צליל (ששומעים!). </w:t>
      </w:r>
    </w:p>
    <w:p w:rsidR="00F45763" w:rsidRDefault="00F45763" w:rsidP="009E5E61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מנגד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שירה שמבצעים. אין משחקים על נייר וחלל, אלא משחקים של צליל וזמן.</w:t>
      </w:r>
      <w:bookmarkStart w:id="0" w:name="_GoBack"/>
      <w:bookmarkEnd w:id="0"/>
    </w:p>
    <w:p w:rsidR="00F45763" w:rsidRPr="00F45763" w:rsidRDefault="00F45763" w:rsidP="00F45763">
      <w:pPr>
        <w:bidi/>
        <w:rPr>
          <w:rFonts w:ascii="David" w:hAnsi="David" w:cs="David"/>
          <w:sz w:val="24"/>
          <w:szCs w:val="24"/>
          <w:u w:val="single"/>
          <w:rtl/>
        </w:rPr>
      </w:pPr>
      <w:r w:rsidRPr="00F45763">
        <w:rPr>
          <w:rFonts w:ascii="David" w:hAnsi="David" w:cs="David" w:hint="cs"/>
          <w:sz w:val="24"/>
          <w:szCs w:val="24"/>
          <w:u w:val="single"/>
          <w:rtl/>
        </w:rPr>
        <w:t>תרגיל כתיבה ראשון:</w:t>
      </w:r>
    </w:p>
    <w:p w:rsidR="00F45763" w:rsidRDefault="00F45763" w:rsidP="00F45763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תרגיל רצף. אני מתחיל משפט ואתם צריכים להמשיך אותו. לכתוב באופן רצוף במשך דקה. לא להרים את העט מהנייר או מהלפטופ.</w:t>
      </w:r>
    </w:p>
    <w:p w:rsidR="00F45763" w:rsidRPr="00F45763" w:rsidRDefault="00F45763" w:rsidP="00F45763">
      <w:pPr>
        <w:pStyle w:val="a3"/>
        <w:numPr>
          <w:ilvl w:val="0"/>
          <w:numId w:val="1"/>
        </w:numPr>
        <w:bidi/>
        <w:rPr>
          <w:rFonts w:ascii="David" w:hAnsi="David" w:cs="David" w:hint="cs"/>
          <w:sz w:val="24"/>
          <w:szCs w:val="24"/>
          <w:rtl/>
        </w:rPr>
      </w:pPr>
      <w:r w:rsidRPr="00F45763">
        <w:rPr>
          <w:rFonts w:ascii="David" w:hAnsi="David" w:cs="David" w:hint="cs"/>
          <w:sz w:val="24"/>
          <w:szCs w:val="24"/>
          <w:rtl/>
        </w:rPr>
        <w:t>אני שונא שאומרים לי ש...</w:t>
      </w:r>
    </w:p>
    <w:p w:rsidR="00F45763" w:rsidRDefault="00F45763" w:rsidP="00F45763">
      <w:pPr>
        <w:pStyle w:val="a3"/>
        <w:numPr>
          <w:ilvl w:val="0"/>
          <w:numId w:val="1"/>
        </w:numPr>
        <w:bidi/>
        <w:rPr>
          <w:rFonts w:ascii="David" w:hAnsi="David" w:cs="David"/>
          <w:sz w:val="24"/>
          <w:szCs w:val="24"/>
        </w:rPr>
      </w:pPr>
      <w:r w:rsidRPr="00F45763">
        <w:rPr>
          <w:rFonts w:ascii="David" w:hAnsi="David" w:cs="David" w:hint="cs"/>
          <w:sz w:val="24"/>
          <w:szCs w:val="24"/>
          <w:rtl/>
        </w:rPr>
        <w:t>פעם אחרונה שצחקתי...</w:t>
      </w:r>
    </w:p>
    <w:p w:rsidR="00F45763" w:rsidRDefault="00F45763" w:rsidP="00F45763">
      <w:pPr>
        <w:pStyle w:val="a3"/>
        <w:numPr>
          <w:ilvl w:val="0"/>
          <w:numId w:val="1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לפעמים בא לי...</w:t>
      </w:r>
    </w:p>
    <w:p w:rsidR="00F45763" w:rsidRDefault="00F45763" w:rsidP="00F45763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כולם קוראים את מה שכתבו.</w:t>
      </w:r>
    </w:p>
    <w:p w:rsidR="00F45763" w:rsidRPr="00F45763" w:rsidRDefault="00F45763" w:rsidP="00F45763">
      <w:pPr>
        <w:bidi/>
        <w:rPr>
          <w:rFonts w:ascii="David" w:hAnsi="David" w:cs="David"/>
          <w:sz w:val="24"/>
          <w:szCs w:val="24"/>
          <w:u w:val="single"/>
          <w:rtl/>
        </w:rPr>
      </w:pPr>
      <w:r w:rsidRPr="00F45763">
        <w:rPr>
          <w:rFonts w:ascii="David" w:hAnsi="David" w:cs="David" w:hint="cs"/>
          <w:sz w:val="24"/>
          <w:szCs w:val="24"/>
          <w:u w:val="single"/>
          <w:rtl/>
        </w:rPr>
        <w:t>תרגיל כתיבה שני:</w:t>
      </w:r>
    </w:p>
    <w:p w:rsidR="00F45763" w:rsidRDefault="00F45763" w:rsidP="00F45763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לקחת טקסטים ופסוקים מארון הספרים היהודי. לכתוב להם מכתב</w:t>
      </w:r>
    </w:p>
    <w:p w:rsidR="00F45763" w:rsidRDefault="00F45763" w:rsidP="00F4576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צריך לבחור חמישה משפטים.</w:t>
      </w:r>
    </w:p>
    <w:p w:rsidR="001121D5" w:rsidRDefault="000C4FB3" w:rsidP="000C4FB3">
      <w:pPr>
        <w:pStyle w:val="a3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 w:rsidRPr="000C4FB3">
        <w:rPr>
          <w:rFonts w:ascii="David" w:hAnsi="David" w:cs="David"/>
          <w:sz w:val="24"/>
          <w:szCs w:val="24"/>
          <w:rtl/>
        </w:rPr>
        <w:t>הֲשֹׁפֵט כָּל-הָאָרֶץ, לֹא יַעֲשֶׂה מִשְׁפָּט</w:t>
      </w:r>
      <w:r>
        <w:rPr>
          <w:rFonts w:ascii="David" w:hAnsi="David" w:cs="David" w:hint="cs"/>
          <w:sz w:val="24"/>
          <w:szCs w:val="24"/>
          <w:rtl/>
        </w:rPr>
        <w:t xml:space="preserve"> (בראשית י"ח, כ"ה)</w:t>
      </w:r>
    </w:p>
    <w:p w:rsidR="000C4FB3" w:rsidRDefault="000C4FB3" w:rsidP="000C4FB3">
      <w:pPr>
        <w:pStyle w:val="a3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 w:rsidRPr="000C4FB3">
        <w:rPr>
          <w:rFonts w:ascii="David" w:hAnsi="David" w:cs="David"/>
          <w:sz w:val="24"/>
          <w:szCs w:val="24"/>
          <w:rtl/>
        </w:rPr>
        <w:t>אֵיפֹה הָיִיתָ בְּיָסְדִי-אָרֶץ    הַגֵּד אִם-יָדַעְתָּ בִינָה</w:t>
      </w:r>
      <w:r>
        <w:rPr>
          <w:rFonts w:ascii="David" w:hAnsi="David" w:cs="David" w:hint="cs"/>
          <w:sz w:val="24"/>
          <w:szCs w:val="24"/>
          <w:rtl/>
        </w:rPr>
        <w:t xml:space="preserve"> (איוב ל"ח, ד)</w:t>
      </w:r>
    </w:p>
    <w:p w:rsidR="000C4FB3" w:rsidRDefault="000C4FB3" w:rsidP="000C4FB3">
      <w:pPr>
        <w:pStyle w:val="a3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 w:rsidRPr="000C4FB3">
        <w:rPr>
          <w:rFonts w:ascii="David" w:hAnsi="David" w:cs="David"/>
          <w:sz w:val="24"/>
          <w:szCs w:val="24"/>
          <w:rtl/>
        </w:rPr>
        <w:t>מַה-שֶּׁהָיָה הוּא שֶׁיִּהְיֶה וּמַה-שֶּׁנַּעֲשָׂה הוּא שֶׁיֵּעָשֶׂה וְאֵי</w:t>
      </w:r>
      <w:r>
        <w:rPr>
          <w:rFonts w:ascii="David" w:hAnsi="David" w:cs="David"/>
          <w:sz w:val="24"/>
          <w:szCs w:val="24"/>
          <w:rtl/>
        </w:rPr>
        <w:t>ן כָּל-חָדָשׁ תַּחַת הַשָּׁמֶשׁ</w:t>
      </w:r>
      <w:r>
        <w:rPr>
          <w:rFonts w:ascii="David" w:hAnsi="David" w:cs="David" w:hint="cs"/>
          <w:sz w:val="24"/>
          <w:szCs w:val="24"/>
          <w:rtl/>
        </w:rPr>
        <w:t xml:space="preserve"> (קהלת א', ט)</w:t>
      </w:r>
    </w:p>
    <w:p w:rsidR="009B4997" w:rsidRDefault="009B4997" w:rsidP="009B4997">
      <w:pPr>
        <w:pStyle w:val="a3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 w:rsidRPr="009B4997">
        <w:rPr>
          <w:rFonts w:ascii="David" w:hAnsi="David" w:cs="David"/>
          <w:sz w:val="24"/>
          <w:szCs w:val="24"/>
          <w:rtl/>
        </w:rPr>
        <w:t xml:space="preserve">מרְבִּית הַגְּבָרִים הַחֲשׁוּבִים שֶׁל הַמֵּאָה מַסְבִּירִים דְּבָרִים בְּאֶמְצָעוּת </w:t>
      </w:r>
      <w:proofErr w:type="spellStart"/>
      <w:r w:rsidRPr="009B4997">
        <w:rPr>
          <w:rFonts w:ascii="David" w:hAnsi="David" w:cs="David"/>
          <w:sz w:val="24"/>
          <w:szCs w:val="24"/>
          <w:rtl/>
        </w:rPr>
        <w:t>אֱלֹקִים</w:t>
      </w:r>
      <w:proofErr w:type="spellEnd"/>
      <w:r w:rsidRPr="009B4997">
        <w:rPr>
          <w:rFonts w:ascii="David" w:hAnsi="David" w:cs="David"/>
          <w:sz w:val="24"/>
          <w:szCs w:val="24"/>
          <w:rtl/>
        </w:rPr>
        <w:t xml:space="preserve"> אוֹ בְּאֶמְצָעוּת חֶסְרוֹנוֹ</w:t>
      </w:r>
      <w:r>
        <w:rPr>
          <w:rFonts w:ascii="David" w:hAnsi="David" w:cs="David" w:hint="cs"/>
          <w:sz w:val="24"/>
          <w:szCs w:val="24"/>
          <w:rtl/>
        </w:rPr>
        <w:t xml:space="preserve"> (יונתן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קונדה</w:t>
      </w:r>
      <w:proofErr w:type="spellEnd"/>
      <w:r>
        <w:rPr>
          <w:rFonts w:ascii="David" w:hAnsi="David" w:cs="David" w:hint="cs"/>
          <w:sz w:val="24"/>
          <w:szCs w:val="24"/>
          <w:rtl/>
        </w:rPr>
        <w:t>)</w:t>
      </w:r>
    </w:p>
    <w:p w:rsidR="000C4FB3" w:rsidRDefault="009B4997" w:rsidP="009B4997">
      <w:pPr>
        <w:pStyle w:val="a3"/>
        <w:numPr>
          <w:ilvl w:val="0"/>
          <w:numId w:val="3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ירושלים, ירושלים, למה ירושלים? (יהודה </w:t>
      </w:r>
      <w:r w:rsidR="000C4FB3">
        <w:rPr>
          <w:rFonts w:ascii="David" w:hAnsi="David" w:cs="David" w:hint="cs"/>
          <w:sz w:val="24"/>
          <w:szCs w:val="24"/>
          <w:rtl/>
        </w:rPr>
        <w:t>עמיחי</w:t>
      </w:r>
      <w:r>
        <w:rPr>
          <w:rFonts w:ascii="David" w:hAnsi="David" w:cs="David" w:hint="cs"/>
          <w:sz w:val="24"/>
          <w:szCs w:val="24"/>
          <w:rtl/>
        </w:rPr>
        <w:t>)</w:t>
      </w:r>
    </w:p>
    <w:p w:rsidR="00F45763" w:rsidRPr="000C4FB3" w:rsidRDefault="000C4FB3" w:rsidP="000C4FB3">
      <w:pPr>
        <w:bidi/>
        <w:rPr>
          <w:rFonts w:ascii="David" w:hAnsi="David" w:cs="David"/>
          <w:sz w:val="24"/>
          <w:szCs w:val="24"/>
          <w:rtl/>
        </w:rPr>
      </w:pPr>
      <w:r w:rsidRPr="000C4FB3">
        <w:rPr>
          <w:rFonts w:ascii="David" w:hAnsi="David" w:cs="David" w:hint="cs"/>
          <w:sz w:val="24"/>
          <w:szCs w:val="24"/>
          <w:rtl/>
        </w:rPr>
        <w:t xml:space="preserve"> </w:t>
      </w:r>
      <w:r w:rsidR="00F45763" w:rsidRPr="000C4FB3">
        <w:rPr>
          <w:rFonts w:ascii="David" w:hAnsi="David" w:cs="David" w:hint="cs"/>
          <w:sz w:val="24"/>
          <w:szCs w:val="24"/>
          <w:rtl/>
        </w:rPr>
        <w:t>הסקת מסקנות:</w:t>
      </w:r>
    </w:p>
    <w:p w:rsidR="00F45763" w:rsidRDefault="00F45763" w:rsidP="00F4576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אז מה עושים עם זה?</w:t>
      </w:r>
    </w:p>
    <w:p w:rsidR="00F45763" w:rsidRDefault="00F45763" w:rsidP="00F4576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איך זה יכול להיות רלוונטי לכיתה?</w:t>
      </w:r>
    </w:p>
    <w:p w:rsidR="00F45763" w:rsidRDefault="00F45763" w:rsidP="00F45763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כלי לביטוי אישי, כלי מברר זהות</w:t>
      </w:r>
    </w:p>
    <w:p w:rsidR="009E5E61" w:rsidRDefault="00F45763" w:rsidP="00F4576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אנחנו מצליחים לבנות חלל בטוח, ואם לילד יש את האומץ להקריא מה שכתב, הוא מקבל מזה המון. </w:t>
      </w:r>
    </w:p>
    <w:p w:rsidR="00F45763" w:rsidRPr="00F45763" w:rsidRDefault="00F45763" w:rsidP="009E5E61">
      <w:pPr>
        <w:rPr>
          <w:rFonts w:ascii="David" w:hAnsi="David" w:cs="David" w:hint="cs"/>
          <w:sz w:val="24"/>
          <w:szCs w:val="24"/>
          <w:rtl/>
        </w:rPr>
      </w:pPr>
    </w:p>
    <w:p w:rsidR="00F45763" w:rsidRPr="00F45763" w:rsidRDefault="00F45763" w:rsidP="00F45763">
      <w:pPr>
        <w:bidi/>
        <w:rPr>
          <w:rFonts w:ascii="David" w:hAnsi="David" w:cs="David"/>
          <w:sz w:val="24"/>
          <w:szCs w:val="24"/>
        </w:rPr>
      </w:pPr>
    </w:p>
    <w:sectPr w:rsidR="00F45763" w:rsidRPr="00F457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72"/>
    <w:multiLevelType w:val="hybridMultilevel"/>
    <w:tmpl w:val="2A42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59A4"/>
    <w:multiLevelType w:val="hybridMultilevel"/>
    <w:tmpl w:val="550C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39ED"/>
    <w:multiLevelType w:val="hybridMultilevel"/>
    <w:tmpl w:val="11A6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63"/>
    <w:rsid w:val="000C4FB3"/>
    <w:rsid w:val="001121D5"/>
    <w:rsid w:val="001B3FC2"/>
    <w:rsid w:val="009B4997"/>
    <w:rsid w:val="009E5E61"/>
    <w:rsid w:val="00E1253D"/>
    <w:rsid w:val="00F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BE2C"/>
  <w15:chartTrackingRefBased/>
  <w15:docId w15:val="{D7BE09CB-CDE5-4CEC-A919-22F3D6CC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Gamzou</dc:creator>
  <cp:keywords/>
  <dc:description/>
  <cp:lastModifiedBy>Asaf Gamzou</cp:lastModifiedBy>
  <cp:revision>5</cp:revision>
  <dcterms:created xsi:type="dcterms:W3CDTF">2018-12-26T07:08:00Z</dcterms:created>
  <dcterms:modified xsi:type="dcterms:W3CDTF">2018-12-26T09:00:00Z</dcterms:modified>
</cp:coreProperties>
</file>