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784" w:rsidRPr="00A4410A" w:rsidRDefault="00010784" w:rsidP="00EF7E82">
      <w:pPr>
        <w:spacing w:line="276" w:lineRule="auto"/>
        <w:jc w:val="center"/>
        <w:rPr>
          <w:rFonts w:ascii="David" w:hAnsi="David" w:cs="David"/>
          <w:b/>
          <w:bCs/>
          <w:sz w:val="36"/>
          <w:szCs w:val="36"/>
          <w:u w:val="single"/>
          <w:rtl/>
        </w:rPr>
      </w:pPr>
      <w:r w:rsidRPr="00A4410A">
        <w:rPr>
          <w:rFonts w:ascii="David" w:hAnsi="David" w:cs="David"/>
          <w:b/>
          <w:bCs/>
          <w:sz w:val="36"/>
          <w:szCs w:val="36"/>
          <w:u w:val="single"/>
          <w:rtl/>
        </w:rPr>
        <w:t>קודקס ששון – שאלות ותשובות נפוצות</w:t>
      </w:r>
    </w:p>
    <w:p w:rsidR="00010784" w:rsidRPr="00A4410A" w:rsidRDefault="00010784" w:rsidP="00EF7E82">
      <w:pPr>
        <w:pStyle w:val="ListParagraph"/>
        <w:numPr>
          <w:ilvl w:val="0"/>
          <w:numId w:val="1"/>
        </w:numPr>
        <w:spacing w:line="276" w:lineRule="auto"/>
        <w:jc w:val="both"/>
        <w:rPr>
          <w:rFonts w:ascii="David" w:hAnsi="David" w:cs="David"/>
          <w:b/>
          <w:bCs/>
          <w:rtl/>
        </w:rPr>
      </w:pPr>
      <w:r w:rsidRPr="00A4410A">
        <w:rPr>
          <w:rFonts w:ascii="David" w:hAnsi="David" w:cs="David"/>
          <w:b/>
          <w:bCs/>
          <w:rtl/>
        </w:rPr>
        <w:t>מהו קודקס ששון?</w:t>
      </w:r>
    </w:p>
    <w:p w:rsidR="00010784" w:rsidRPr="00A4410A" w:rsidRDefault="00010784" w:rsidP="00EF7E82">
      <w:pPr>
        <w:pStyle w:val="NormalWeb"/>
        <w:bidi/>
        <w:spacing w:before="240" w:after="240" w:line="276" w:lineRule="auto"/>
        <w:jc w:val="both"/>
        <w:rPr>
          <w:rFonts w:ascii="David" w:hAnsi="David" w:cs="David"/>
          <w:sz w:val="22"/>
          <w:szCs w:val="22"/>
          <w:rtl/>
        </w:rPr>
      </w:pPr>
      <w:r w:rsidRPr="00A4410A">
        <w:rPr>
          <w:rFonts w:ascii="David" w:hAnsi="David" w:cs="David"/>
          <w:sz w:val="22"/>
          <w:szCs w:val="22"/>
          <w:rtl/>
        </w:rPr>
        <w:t xml:space="preserve">קודקס ששון מכיל את 24 ספרי התנ"ך, מועתקים על דפי קלף בידי סופר יחיד וכרוכים יחד כקודקס, כלומר, כספר מודרני (בעברית, מצחף). שלא כנהוג בספרי התורה המשמשים בבתי כנסת, בקודקס ששון מופיעים גם סימני ניקוד, פיסוק וטעמי </w:t>
      </w:r>
      <w:r w:rsidR="00AC05F3" w:rsidRPr="00A4410A">
        <w:rPr>
          <w:rFonts w:ascii="David" w:hAnsi="David" w:cs="David"/>
          <w:sz w:val="22"/>
          <w:szCs w:val="22"/>
          <w:rtl/>
        </w:rPr>
        <w:t>ה</w:t>
      </w:r>
      <w:r w:rsidRPr="00A4410A">
        <w:rPr>
          <w:rFonts w:ascii="David" w:hAnsi="David" w:cs="David"/>
          <w:sz w:val="22"/>
          <w:szCs w:val="22"/>
          <w:rtl/>
        </w:rPr>
        <w:t>קריאה בתורה. נוסף עליהם, בשולי הדף ובין טורי הכתוב, מופיעות הערות על מסורת הכתיבה והקריאה בתורה, המכונות "</w:t>
      </w:r>
      <w:r w:rsidRPr="00A4410A">
        <w:rPr>
          <w:rFonts w:ascii="David" w:hAnsi="David" w:cs="David"/>
          <w:b/>
          <w:bCs/>
          <w:sz w:val="22"/>
          <w:szCs w:val="22"/>
          <w:rtl/>
        </w:rPr>
        <w:t>הערות מסורה</w:t>
      </w:r>
      <w:r w:rsidRPr="00A4410A">
        <w:rPr>
          <w:rFonts w:ascii="David" w:hAnsi="David" w:cs="David"/>
          <w:sz w:val="22"/>
          <w:szCs w:val="22"/>
          <w:rtl/>
        </w:rPr>
        <w:t xml:space="preserve">".  קודקס ששון שימש לעיון ולדיוק בנוסח המקרא והמסורה, ולא לקריאה ריטואלית. </w:t>
      </w:r>
    </w:p>
    <w:p w:rsidR="00010784" w:rsidRPr="00A4410A" w:rsidRDefault="00010784" w:rsidP="00EF7E82">
      <w:pPr>
        <w:pStyle w:val="NormalWeb"/>
        <w:numPr>
          <w:ilvl w:val="0"/>
          <w:numId w:val="1"/>
        </w:numPr>
        <w:bidi/>
        <w:spacing w:before="240" w:after="240" w:line="276" w:lineRule="auto"/>
        <w:jc w:val="both"/>
        <w:rPr>
          <w:rFonts w:ascii="David" w:hAnsi="David" w:cs="David"/>
          <w:b/>
          <w:bCs/>
          <w:sz w:val="22"/>
          <w:szCs w:val="22"/>
          <w:rtl/>
        </w:rPr>
      </w:pPr>
      <w:r w:rsidRPr="00A4410A">
        <w:rPr>
          <w:rFonts w:ascii="David" w:hAnsi="David" w:cs="David"/>
          <w:b/>
          <w:bCs/>
          <w:sz w:val="22"/>
          <w:szCs w:val="22"/>
          <w:rtl/>
        </w:rPr>
        <w:t>מה כולל קודקס ששון?</w:t>
      </w:r>
    </w:p>
    <w:p w:rsidR="00010784" w:rsidRPr="00A4410A" w:rsidRDefault="00010784" w:rsidP="00EF7E82">
      <w:pPr>
        <w:spacing w:line="276" w:lineRule="auto"/>
        <w:jc w:val="both"/>
        <w:rPr>
          <w:rFonts w:ascii="David" w:hAnsi="David" w:cs="David"/>
          <w:rtl/>
        </w:rPr>
      </w:pPr>
      <w:r w:rsidRPr="00A4410A">
        <w:rPr>
          <w:rFonts w:ascii="David" w:hAnsi="David" w:cs="David"/>
          <w:rtl/>
        </w:rPr>
        <w:t>קודקס ששון מונה 792 עמודים. לאורך הדורות עבר כתב היד גלגולים שונים שנתנו בו את אותותיהם. כמה מדפיו אבדו, אחרים ניזוקו, והוא עבר תיקונים חוזרים ונשנים. כיום הקודקס מכיל 92% מהטקסט המקראי. הוא כרוך בכריכת עור מודרנית (משנת 1929) ומשקלו כ-12 קילוגרם</w:t>
      </w:r>
      <w:r w:rsidR="00F74836" w:rsidRPr="00A4410A">
        <w:rPr>
          <w:rFonts w:ascii="David" w:hAnsi="David" w:cs="David"/>
          <w:rtl/>
        </w:rPr>
        <w:t xml:space="preserve">. </w:t>
      </w:r>
      <w:r w:rsidRPr="00A4410A">
        <w:rPr>
          <w:rFonts w:ascii="David" w:hAnsi="David" w:cs="David"/>
          <w:rtl/>
        </w:rPr>
        <w:t>מספרי העמודים נוספו על הספר במאה ה20.</w:t>
      </w:r>
      <w:r w:rsidR="009B0860" w:rsidRPr="00A4410A">
        <w:rPr>
          <w:rFonts w:ascii="David" w:hAnsi="David" w:cs="David"/>
          <w:rtl/>
        </w:rPr>
        <w:t xml:space="preserve"> </w:t>
      </w:r>
    </w:p>
    <w:p w:rsidR="00BF1F00" w:rsidRDefault="00010784" w:rsidP="00BF1F00">
      <w:pPr>
        <w:spacing w:line="276" w:lineRule="auto"/>
        <w:jc w:val="both"/>
        <w:rPr>
          <w:rFonts w:ascii="David" w:hAnsi="David" w:cs="David"/>
          <w:rtl/>
        </w:rPr>
      </w:pPr>
      <w:r w:rsidRPr="00A4410A">
        <w:rPr>
          <w:rFonts w:ascii="David" w:hAnsi="David" w:cs="David"/>
          <w:rtl/>
        </w:rPr>
        <w:t>קודקס ששון נפתח בספר בראשית פרק יא ומסתיים בספרי עזרא ונחמיה, כיוון שסדר הספרים בחטיבת ה-"כתובים" שונה מהתנ"ך הנדפס.</w:t>
      </w:r>
      <w:r w:rsidR="00275FFC" w:rsidRPr="00A4410A">
        <w:rPr>
          <w:rFonts w:ascii="David" w:hAnsi="David" w:cs="David"/>
          <w:rtl/>
        </w:rPr>
        <w:t xml:space="preserve"> </w:t>
      </w:r>
      <w:r w:rsidRPr="00A4410A">
        <w:rPr>
          <w:rFonts w:ascii="David" w:hAnsi="David" w:cs="David"/>
          <w:rtl/>
        </w:rPr>
        <w:t xml:space="preserve">כתב היד חסר את עשרת </w:t>
      </w:r>
      <w:r w:rsidR="003F18A6" w:rsidRPr="00A4410A">
        <w:rPr>
          <w:rFonts w:ascii="David" w:hAnsi="David" w:cs="David"/>
          <w:rtl/>
        </w:rPr>
        <w:t xml:space="preserve">העמודים הראשונים של הספר ובהם עשרת </w:t>
      </w:r>
      <w:r w:rsidRPr="00A4410A">
        <w:rPr>
          <w:rFonts w:ascii="David" w:hAnsi="David" w:cs="David"/>
          <w:rtl/>
        </w:rPr>
        <w:t>הפרקים הראשונים של ספר בראשית וכן פסוקים שהופיעו בשוליים</w:t>
      </w:r>
      <w:r w:rsidR="009B0860" w:rsidRPr="00A4410A">
        <w:rPr>
          <w:rFonts w:ascii="David" w:hAnsi="David" w:cs="David"/>
          <w:rtl/>
        </w:rPr>
        <w:t xml:space="preserve"> </w:t>
      </w:r>
      <w:r w:rsidRPr="00A4410A">
        <w:rPr>
          <w:rFonts w:ascii="David" w:hAnsi="David" w:cs="David"/>
          <w:rtl/>
        </w:rPr>
        <w:t xml:space="preserve">החיצוניים של הדפים הראשונים והאחרונים של הספר שהתבלו עם השנים (למשל מספר בראשית, תהילים, משלי, מגילות, עזרא ונחמיה). שוליים אלו הושלמו במאה העשרים </w:t>
      </w:r>
      <w:r w:rsidR="00B9124D">
        <w:rPr>
          <w:rFonts w:ascii="David" w:hAnsi="David" w:cs="David"/>
          <w:rtl/>
        </w:rPr>
        <w:t>באמצעות נייר מודרני השונה ב</w:t>
      </w:r>
      <w:r w:rsidR="00B9124D">
        <w:rPr>
          <w:rFonts w:ascii="David" w:hAnsi="David" w:cs="David" w:hint="cs"/>
          <w:rtl/>
        </w:rPr>
        <w:t>מראה</w:t>
      </w:r>
      <w:r w:rsidRPr="00A4410A">
        <w:rPr>
          <w:rFonts w:ascii="David" w:hAnsi="David" w:cs="David"/>
          <w:rtl/>
        </w:rPr>
        <w:t xml:space="preserve"> שלו מהקלף.</w:t>
      </w:r>
    </w:p>
    <w:p w:rsidR="00BF1F00" w:rsidRPr="00BF1F00" w:rsidRDefault="00BF1F00" w:rsidP="00BF1F00">
      <w:pPr>
        <w:pStyle w:val="ListParagraph"/>
        <w:spacing w:line="276" w:lineRule="auto"/>
        <w:jc w:val="both"/>
        <w:rPr>
          <w:rFonts w:ascii="David" w:hAnsi="David" w:cs="David"/>
          <w:rtl/>
        </w:rPr>
      </w:pPr>
    </w:p>
    <w:p w:rsidR="00BF1F00" w:rsidRDefault="00BF1F00" w:rsidP="00EF7E82">
      <w:pPr>
        <w:pStyle w:val="ListParagraph"/>
        <w:numPr>
          <w:ilvl w:val="0"/>
          <w:numId w:val="1"/>
        </w:numPr>
        <w:spacing w:line="276" w:lineRule="auto"/>
        <w:jc w:val="both"/>
        <w:rPr>
          <w:rFonts w:ascii="David" w:hAnsi="David" w:cs="David"/>
          <w:b/>
          <w:bCs/>
        </w:rPr>
      </w:pPr>
      <w:r>
        <w:rPr>
          <w:rFonts w:ascii="David" w:hAnsi="David" w:cs="David" w:hint="cs"/>
          <w:b/>
          <w:bCs/>
          <w:rtl/>
        </w:rPr>
        <w:t>מהו מפע</w:t>
      </w:r>
      <w:r w:rsidR="001F385B">
        <w:rPr>
          <w:rFonts w:ascii="David" w:hAnsi="David" w:cs="David" w:hint="cs"/>
          <w:b/>
          <w:bCs/>
          <w:rtl/>
        </w:rPr>
        <w:t>ל המסורה ומה הקשר</w:t>
      </w:r>
      <w:r>
        <w:rPr>
          <w:rFonts w:ascii="David" w:hAnsi="David" w:cs="David" w:hint="cs"/>
          <w:b/>
          <w:bCs/>
          <w:rtl/>
        </w:rPr>
        <w:t xml:space="preserve"> שלו לקודקס ששון?</w:t>
      </w:r>
    </w:p>
    <w:p w:rsidR="00BF1F00" w:rsidRPr="00BF1F00" w:rsidRDefault="00BF1F00" w:rsidP="00BF1F00">
      <w:pPr>
        <w:spacing w:line="276" w:lineRule="auto"/>
        <w:rPr>
          <w:rFonts w:ascii="David" w:hAnsi="David" w:cs="David"/>
          <w:rtl/>
        </w:rPr>
      </w:pPr>
      <w:r w:rsidRPr="00BF1F00">
        <w:rPr>
          <w:rFonts w:ascii="David" w:hAnsi="David" w:cs="David"/>
          <w:rtl/>
        </w:rPr>
        <w:t xml:space="preserve">החיבורים המקראיים בעת העתיקה נכתבו ללא סימנים המורים כיצד יש להגות כל מלה, היכן מסתיים כל פסוק ובאיזו מנגינה יש לקרוא אותו. כך נכתבים גם ספרי התורה המשמשים בבתי הכנסת עד ימינו. מסורת הקריאה בתורה הועברה בעל פה מדור לדור עד למאות השביעית-שמינית, אז החלו להעלות את מסורות ההגייה על הכתב באמצעות סימני ניקוד וטעמי המקרא, בבבל ובמקביל בטבריה. לצד זאת החלו לנסח הערות שמטרתן לשמר גם את </w:t>
      </w:r>
      <w:r w:rsidRPr="00926220">
        <w:rPr>
          <w:rFonts w:ascii="David" w:hAnsi="David" w:cs="David"/>
          <w:b/>
          <w:bCs/>
          <w:rtl/>
        </w:rPr>
        <w:t>מסורות הכתיב</w:t>
      </w:r>
      <w:r w:rsidR="00926220">
        <w:rPr>
          <w:rFonts w:ascii="David" w:hAnsi="David" w:cs="David" w:hint="cs"/>
          <w:b/>
          <w:bCs/>
          <w:rtl/>
        </w:rPr>
        <w:t>ה</w:t>
      </w:r>
      <w:r w:rsidRPr="00926220">
        <w:rPr>
          <w:rFonts w:ascii="David" w:hAnsi="David" w:cs="David"/>
          <w:b/>
          <w:bCs/>
          <w:rtl/>
        </w:rPr>
        <w:t xml:space="preserve"> והקריאה</w:t>
      </w:r>
      <w:r w:rsidRPr="00BF1F00">
        <w:rPr>
          <w:rFonts w:ascii="David" w:hAnsi="David" w:cs="David"/>
          <w:rtl/>
        </w:rPr>
        <w:t xml:space="preserve"> של המקרא, וכך לשמור על הנוסח הקבוע והמוסכם מפני טעויות בהעתקה. הערות אלו נקראות "הערות המסורה", ומי שעסקו בהן נקראו "בעלי מסורה" או "מסרנים". </w:t>
      </w:r>
    </w:p>
    <w:p w:rsidR="00BF1F00" w:rsidRPr="00BF1F00" w:rsidRDefault="00BF1F00" w:rsidP="00BF1F00">
      <w:pPr>
        <w:spacing w:line="276" w:lineRule="auto"/>
        <w:rPr>
          <w:rFonts w:ascii="David" w:hAnsi="David" w:cs="David"/>
          <w:rtl/>
        </w:rPr>
      </w:pPr>
      <w:r w:rsidRPr="00BF1F00">
        <w:rPr>
          <w:rFonts w:ascii="David" w:hAnsi="David" w:cs="David"/>
          <w:rtl/>
        </w:rPr>
        <w:t xml:space="preserve">הערות המסורה נחלקות ל"מסורה קטנה", שהן הערות קצרות ותמציתיות הנכתבות לצדי הטקסט המקראי, ו"מסורה גדולה", שהן הערות המרחיבות את דברי המסורה הקטנה ונכתבות בשוליים העליונים והתחתונים של הדף. </w:t>
      </w:r>
    </w:p>
    <w:p w:rsidR="00BF1F00" w:rsidRPr="00BF1F00" w:rsidRDefault="00BF1F00" w:rsidP="009C70C1">
      <w:pPr>
        <w:spacing w:line="276" w:lineRule="auto"/>
        <w:jc w:val="both"/>
        <w:rPr>
          <w:rFonts w:ascii="David" w:hAnsi="David" w:cs="David"/>
        </w:rPr>
      </w:pPr>
      <w:r w:rsidRPr="00BF1F00">
        <w:rPr>
          <w:rFonts w:ascii="David" w:hAnsi="David" w:cs="David"/>
          <w:rtl/>
        </w:rPr>
        <w:t xml:space="preserve">קודקס ששון הוא תוצר של </w:t>
      </w:r>
      <w:r w:rsidR="009C70C1" w:rsidRPr="009C70C1">
        <w:rPr>
          <w:rFonts w:ascii="David" w:hAnsi="David" w:cs="David"/>
          <w:rtl/>
        </w:rPr>
        <w:t xml:space="preserve">אסכולת המסורה הטברנית </w:t>
      </w:r>
      <w:bookmarkStart w:id="0" w:name="_GoBack"/>
      <w:bookmarkEnd w:id="0"/>
      <w:r w:rsidRPr="00BF1F00">
        <w:rPr>
          <w:rFonts w:ascii="David" w:hAnsi="David" w:cs="David"/>
          <w:rtl/>
        </w:rPr>
        <w:t>(שפותחה בטבריה), לפיה הניקוד מופיע מתחת למילים והערות המסורה על הכתיב והקריאה בתורה מופיעות לצד הטקסט המקראי ולא בחיבורים נפרדים העוסקים במסורה, כמו שנהגו בבבל.</w:t>
      </w:r>
    </w:p>
    <w:p w:rsidR="00010784" w:rsidRPr="00A4410A" w:rsidRDefault="00010784" w:rsidP="00EF7E82">
      <w:pPr>
        <w:pStyle w:val="ListParagraph"/>
        <w:numPr>
          <w:ilvl w:val="0"/>
          <w:numId w:val="1"/>
        </w:numPr>
        <w:spacing w:line="276" w:lineRule="auto"/>
        <w:jc w:val="both"/>
        <w:rPr>
          <w:rFonts w:ascii="David" w:hAnsi="David" w:cs="David"/>
          <w:b/>
          <w:bCs/>
        </w:rPr>
      </w:pPr>
      <w:r w:rsidRPr="00A4410A">
        <w:rPr>
          <w:rFonts w:ascii="David" w:hAnsi="David" w:cs="David"/>
          <w:b/>
          <w:bCs/>
          <w:rtl/>
        </w:rPr>
        <w:t>מי כתב את הקודקס? (איפה, כמה אנשים, איך יודעים?)</w:t>
      </w:r>
    </w:p>
    <w:p w:rsidR="00010784" w:rsidRPr="00A4410A" w:rsidRDefault="00010784" w:rsidP="003F18A6">
      <w:pPr>
        <w:spacing w:line="276" w:lineRule="auto"/>
        <w:jc w:val="both"/>
        <w:rPr>
          <w:rFonts w:ascii="David" w:hAnsi="David" w:cs="David"/>
          <w:rtl/>
        </w:rPr>
      </w:pPr>
      <w:r w:rsidRPr="00A4410A">
        <w:rPr>
          <w:rFonts w:ascii="David" w:hAnsi="David" w:cs="David"/>
          <w:rtl/>
        </w:rPr>
        <w:t xml:space="preserve">לא ידוע מיהם האנשים שיצרו את קודקס ששון כיוון שהם לא </w:t>
      </w:r>
      <w:r w:rsidR="008D024C" w:rsidRPr="00A4410A">
        <w:rPr>
          <w:rFonts w:ascii="David" w:hAnsi="David" w:cs="David"/>
          <w:rtl/>
        </w:rPr>
        <w:t>שרד מהם אף</w:t>
      </w:r>
      <w:r w:rsidRPr="00A4410A">
        <w:rPr>
          <w:rFonts w:ascii="David" w:hAnsi="David" w:cs="David"/>
          <w:rtl/>
        </w:rPr>
        <w:t xml:space="preserve"> טקסט אישי </w:t>
      </w:r>
      <w:r w:rsidR="008D024C" w:rsidRPr="00A4410A">
        <w:rPr>
          <w:rFonts w:ascii="David" w:hAnsi="David" w:cs="David"/>
          <w:rtl/>
        </w:rPr>
        <w:t>ב</w:t>
      </w:r>
      <w:r w:rsidRPr="00A4410A">
        <w:rPr>
          <w:rFonts w:ascii="David" w:hAnsi="David" w:cs="David"/>
          <w:rtl/>
        </w:rPr>
        <w:t>כתב היד. ידוע שהקודקס, כפי שהוא כיום, נוצר על ידי מספר אנשים</w:t>
      </w:r>
      <w:r w:rsidR="00275FFC" w:rsidRPr="00A4410A">
        <w:rPr>
          <w:rFonts w:ascii="David" w:hAnsi="David" w:cs="David"/>
          <w:rtl/>
        </w:rPr>
        <w:t>:</w:t>
      </w:r>
      <w:r w:rsidR="00275FFC" w:rsidRPr="00A4410A">
        <w:rPr>
          <w:rFonts w:ascii="David" w:hAnsi="David" w:cs="David"/>
        </w:rPr>
        <w:t xml:space="preserve"> </w:t>
      </w:r>
      <w:r w:rsidRPr="00A4410A">
        <w:rPr>
          <w:rFonts w:ascii="David" w:hAnsi="David" w:cs="David"/>
          <w:b/>
          <w:bCs/>
          <w:rtl/>
        </w:rPr>
        <w:t>סופר</w:t>
      </w:r>
      <w:r w:rsidRPr="00A4410A">
        <w:rPr>
          <w:rFonts w:ascii="David" w:hAnsi="David" w:cs="David"/>
          <w:rtl/>
        </w:rPr>
        <w:t xml:space="preserve"> </w:t>
      </w:r>
      <w:r w:rsidR="00275FFC" w:rsidRPr="00A4410A">
        <w:rPr>
          <w:rFonts w:ascii="David" w:hAnsi="David" w:cs="David"/>
          <w:rtl/>
        </w:rPr>
        <w:t>ש</w:t>
      </w:r>
      <w:r w:rsidRPr="00A4410A">
        <w:rPr>
          <w:rFonts w:ascii="David" w:hAnsi="David" w:cs="David"/>
          <w:rtl/>
        </w:rPr>
        <w:t>העתיק את הטקסט המקראי של כל התנ"ך (הכתב הוא אחיד לכל אורך הספר)</w:t>
      </w:r>
      <w:r w:rsidR="00275FFC" w:rsidRPr="00A4410A">
        <w:rPr>
          <w:rFonts w:ascii="David" w:hAnsi="David" w:cs="David"/>
          <w:rtl/>
        </w:rPr>
        <w:t xml:space="preserve">, </w:t>
      </w:r>
      <w:r w:rsidRPr="00A4410A">
        <w:rPr>
          <w:rFonts w:ascii="David" w:hAnsi="David" w:cs="David"/>
          <w:rtl/>
        </w:rPr>
        <w:t>אדם ש</w:t>
      </w:r>
      <w:r w:rsidRPr="00A4410A">
        <w:rPr>
          <w:rFonts w:ascii="David" w:hAnsi="David" w:cs="David"/>
          <w:b/>
          <w:bCs/>
          <w:rtl/>
        </w:rPr>
        <w:t xml:space="preserve">ניקד והטעים </w:t>
      </w:r>
      <w:r w:rsidRPr="00A4410A">
        <w:rPr>
          <w:rFonts w:ascii="David" w:hAnsi="David" w:cs="David"/>
          <w:rtl/>
        </w:rPr>
        <w:t>את הטקסט המקראי (אולי הסופר, אולי בעל המסורה הראשון)</w:t>
      </w:r>
      <w:r w:rsidR="00275FFC" w:rsidRPr="00A4410A">
        <w:rPr>
          <w:rFonts w:ascii="David" w:hAnsi="David" w:cs="David"/>
          <w:rtl/>
        </w:rPr>
        <w:t xml:space="preserve">, </w:t>
      </w:r>
      <w:r w:rsidRPr="00A4410A">
        <w:rPr>
          <w:rFonts w:ascii="David" w:hAnsi="David" w:cs="David"/>
          <w:b/>
          <w:bCs/>
          <w:rtl/>
        </w:rPr>
        <w:t xml:space="preserve">בעל מסורה </w:t>
      </w:r>
      <w:r w:rsidR="00275FFC" w:rsidRPr="00A4410A">
        <w:rPr>
          <w:rFonts w:ascii="David" w:hAnsi="David" w:cs="David"/>
          <w:b/>
          <w:bCs/>
          <w:rtl/>
        </w:rPr>
        <w:t>אחד</w:t>
      </w:r>
      <w:r w:rsidR="00275FFC" w:rsidRPr="00A4410A">
        <w:rPr>
          <w:rFonts w:ascii="David" w:hAnsi="David" w:cs="David"/>
          <w:rtl/>
        </w:rPr>
        <w:t>,</w:t>
      </w:r>
      <w:r w:rsidRPr="00A4410A">
        <w:rPr>
          <w:rFonts w:ascii="David" w:hAnsi="David" w:cs="David"/>
          <w:rtl/>
        </w:rPr>
        <w:t xml:space="preserve"> שכתב הערות מסורה בין טורי הטקסט המקראי ובתחתית העמודים (יתכן שהוא זה שגם ניקד)</w:t>
      </w:r>
      <w:r w:rsidR="00275FFC" w:rsidRPr="00A4410A">
        <w:rPr>
          <w:rFonts w:ascii="David" w:hAnsi="David" w:cs="David"/>
          <w:rtl/>
        </w:rPr>
        <w:t xml:space="preserve"> ו</w:t>
      </w:r>
      <w:r w:rsidRPr="00A4410A">
        <w:rPr>
          <w:rFonts w:ascii="David" w:hAnsi="David" w:cs="David"/>
          <w:b/>
          <w:bCs/>
          <w:rtl/>
        </w:rPr>
        <w:t>בעל מסורה שני</w:t>
      </w:r>
      <w:r w:rsidRPr="00A4410A">
        <w:rPr>
          <w:rFonts w:ascii="David" w:hAnsi="David" w:cs="David"/>
          <w:rtl/>
        </w:rPr>
        <w:t>, מאוחר יותר, שמחק בחלקים נרחבים של הספר את הערותיו של קודמו וכתב הערות אחרות במקומן, בין טורי הטקסט המקראי וכן בתחתית ובראשי העמודים. ידוע כי בעל מסורה זה ראה את כתר ארם צובא. ניתן להבדיל בין שני בעלי המסורה לפי צבע הדיו, צורת הכתב ואף לפי אופי ההערות.</w:t>
      </w:r>
    </w:p>
    <w:p w:rsidR="00010784" w:rsidRPr="00A4410A" w:rsidRDefault="00010784" w:rsidP="00EF7E82">
      <w:pPr>
        <w:pStyle w:val="ListParagraph"/>
        <w:spacing w:line="276" w:lineRule="auto"/>
        <w:jc w:val="both"/>
        <w:rPr>
          <w:rFonts w:ascii="David" w:hAnsi="David" w:cs="David"/>
        </w:rPr>
      </w:pPr>
    </w:p>
    <w:p w:rsidR="00010784" w:rsidRPr="00A4410A" w:rsidRDefault="00010784" w:rsidP="00EF7E82">
      <w:pPr>
        <w:pStyle w:val="ListParagraph"/>
        <w:numPr>
          <w:ilvl w:val="0"/>
          <w:numId w:val="1"/>
        </w:numPr>
        <w:spacing w:line="276" w:lineRule="auto"/>
        <w:jc w:val="both"/>
        <w:rPr>
          <w:rFonts w:ascii="David" w:hAnsi="David" w:cs="David"/>
          <w:b/>
          <w:bCs/>
        </w:rPr>
      </w:pPr>
      <w:r w:rsidRPr="00A4410A">
        <w:rPr>
          <w:rFonts w:ascii="David" w:hAnsi="David" w:cs="David"/>
          <w:b/>
          <w:bCs/>
          <w:rtl/>
        </w:rPr>
        <w:t>תיארוך</w:t>
      </w:r>
      <w:r w:rsidR="004B083F" w:rsidRPr="00A4410A">
        <w:rPr>
          <w:rFonts w:ascii="David" w:hAnsi="David" w:cs="David"/>
          <w:b/>
          <w:bCs/>
          <w:rtl/>
        </w:rPr>
        <w:t xml:space="preserve"> הקודקס</w:t>
      </w:r>
      <w:r w:rsidRPr="00A4410A">
        <w:rPr>
          <w:rFonts w:ascii="David" w:hAnsi="David" w:cs="David"/>
          <w:b/>
          <w:bCs/>
          <w:rtl/>
        </w:rPr>
        <w:t xml:space="preserve"> </w:t>
      </w:r>
    </w:p>
    <w:p w:rsidR="00010784" w:rsidRPr="00A4410A" w:rsidRDefault="00010784" w:rsidP="00EF7E82">
      <w:pPr>
        <w:spacing w:line="276" w:lineRule="auto"/>
        <w:jc w:val="both"/>
        <w:rPr>
          <w:rFonts w:ascii="David" w:hAnsi="David" w:cs="David"/>
          <w:rtl/>
        </w:rPr>
      </w:pPr>
      <w:r w:rsidRPr="00A4410A">
        <w:rPr>
          <w:rFonts w:ascii="David" w:hAnsi="David" w:cs="David"/>
          <w:rtl/>
        </w:rPr>
        <w:t xml:space="preserve">קודקס ששון תוארך </w:t>
      </w:r>
      <w:r w:rsidRPr="00A4410A">
        <w:rPr>
          <w:rFonts w:ascii="David" w:hAnsi="David" w:cs="David"/>
          <w:b/>
          <w:bCs/>
          <w:rtl/>
        </w:rPr>
        <w:t>לראשית המאה העשירית לספירה</w:t>
      </w:r>
      <w:r w:rsidRPr="00A4410A">
        <w:rPr>
          <w:rFonts w:ascii="David" w:hAnsi="David" w:cs="David"/>
          <w:rtl/>
        </w:rPr>
        <w:t xml:space="preserve"> באמצעות בדיקות חומריות שנערכו לקלף (בדיקות פחמן 14) וניתוח של מאפייני הכתב (פליאוגרפיה). בחינה של הערות המסורה, של כתובות ההקדשה שנוספו על הספר ושל תיקונים שונים שבוצעו בקלף עד שלהי המאה ה-14 (לפי בדיקות פחמן 14 שנערכו להשלמות קלף בשולי הדפים) העלתה שהוא נוצר במרחב של ארץ-ישראל וסוריה, ושוכלל ונשמר במרחב זה במאות הראשונות לאחר יצירתו.  </w:t>
      </w:r>
    </w:p>
    <w:p w:rsidR="00010784" w:rsidRDefault="00010784" w:rsidP="00EF7E82">
      <w:pPr>
        <w:spacing w:line="276" w:lineRule="auto"/>
        <w:jc w:val="both"/>
        <w:rPr>
          <w:rFonts w:ascii="David" w:hAnsi="David" w:cs="David"/>
          <w:rtl/>
        </w:rPr>
      </w:pPr>
      <w:r w:rsidRPr="00A4410A">
        <w:rPr>
          <w:rFonts w:ascii="David" w:hAnsi="David" w:cs="David"/>
          <w:rtl/>
        </w:rPr>
        <w:t>לאחר מכן נעלמו עקבותיו של קודקס ששון למשך מאות שנים. במאה השנים האחרונות הוא הוחזק בבעלות פרטית, ולכן היה ידוע בעיקר ליודעי דבר וחוקרי נוסח המקרא ומסורה. בשנת 2023 שב לארץ-ישראל והופקד בידי מוזיאון אנו למשמרת עבור הציבור.</w:t>
      </w:r>
    </w:p>
    <w:p w:rsidR="00727CDE" w:rsidRDefault="00727CDE" w:rsidP="00EF7E82">
      <w:pPr>
        <w:spacing w:line="276" w:lineRule="auto"/>
        <w:jc w:val="both"/>
        <w:rPr>
          <w:rFonts w:ascii="David" w:hAnsi="David" w:cs="David"/>
          <w:rtl/>
        </w:rPr>
      </w:pPr>
    </w:p>
    <w:p w:rsidR="00727CDE" w:rsidRPr="00A4410A" w:rsidRDefault="00727CDE" w:rsidP="00EF7E82">
      <w:pPr>
        <w:spacing w:line="276" w:lineRule="auto"/>
        <w:jc w:val="both"/>
        <w:rPr>
          <w:rFonts w:ascii="David" w:hAnsi="David" w:cs="David"/>
          <w:rtl/>
        </w:rPr>
      </w:pPr>
    </w:p>
    <w:p w:rsidR="00010784" w:rsidRPr="00A4410A" w:rsidRDefault="00010784" w:rsidP="00EF7E82">
      <w:pPr>
        <w:pStyle w:val="ListParagraph"/>
        <w:numPr>
          <w:ilvl w:val="0"/>
          <w:numId w:val="1"/>
        </w:numPr>
        <w:spacing w:line="276" w:lineRule="auto"/>
        <w:jc w:val="both"/>
        <w:rPr>
          <w:rFonts w:ascii="David" w:hAnsi="David" w:cs="David"/>
          <w:b/>
          <w:bCs/>
          <w:rtl/>
        </w:rPr>
      </w:pPr>
      <w:r w:rsidRPr="00A4410A">
        <w:rPr>
          <w:rFonts w:ascii="David" w:hAnsi="David" w:cs="David"/>
          <w:b/>
          <w:bCs/>
          <w:rtl/>
        </w:rPr>
        <w:t xml:space="preserve">בעלות על הקודקס </w:t>
      </w:r>
    </w:p>
    <w:p w:rsidR="00010784" w:rsidRPr="00A4410A" w:rsidRDefault="00010784" w:rsidP="00EF7E82">
      <w:pPr>
        <w:spacing w:line="276" w:lineRule="auto"/>
        <w:jc w:val="both"/>
        <w:rPr>
          <w:rFonts w:ascii="David" w:hAnsi="David" w:cs="David"/>
        </w:rPr>
      </w:pPr>
      <w:r w:rsidRPr="00A4410A">
        <w:rPr>
          <w:rFonts w:ascii="David" w:hAnsi="David" w:cs="David"/>
          <w:rtl/>
        </w:rPr>
        <w:t>כשם שלא ידוע מיהם האנשים שיצרו את קודקס ששון לא ידוע</w:t>
      </w:r>
      <w:r w:rsidR="00DC5410" w:rsidRPr="00A4410A">
        <w:rPr>
          <w:rFonts w:ascii="David" w:hAnsi="David" w:cs="David"/>
          <w:rtl/>
        </w:rPr>
        <w:t xml:space="preserve"> גם</w:t>
      </w:r>
      <w:r w:rsidRPr="00A4410A">
        <w:rPr>
          <w:rFonts w:ascii="David" w:hAnsi="David" w:cs="David"/>
          <w:rtl/>
        </w:rPr>
        <w:t xml:space="preserve"> מי יזם והזמין את כתיבתו.  ידועים כתבי יד נוספים של המקרא (של התנ"ך כולו או חלקים ממנו) שהתקיימו במרחב של ארץ ישראל, מצרים וסוריה. </w:t>
      </w:r>
    </w:p>
    <w:p w:rsidR="004449A9" w:rsidRPr="00A4410A" w:rsidRDefault="00DC5410" w:rsidP="00EF7E82">
      <w:pPr>
        <w:spacing w:line="276" w:lineRule="auto"/>
        <w:rPr>
          <w:rFonts w:ascii="David" w:hAnsi="David" w:cs="David"/>
          <w:rtl/>
        </w:rPr>
      </w:pPr>
      <w:r w:rsidRPr="00A4410A">
        <w:rPr>
          <w:rFonts w:ascii="David" w:hAnsi="David" w:cs="David"/>
          <w:b/>
          <w:bCs/>
          <w:rtl/>
        </w:rPr>
        <w:t>עם זאת ידוע אודות</w:t>
      </w:r>
      <w:r w:rsidR="00010784" w:rsidRPr="00A4410A">
        <w:rPr>
          <w:rFonts w:ascii="David" w:hAnsi="David" w:cs="David"/>
          <w:b/>
          <w:bCs/>
          <w:rtl/>
        </w:rPr>
        <w:t xml:space="preserve"> בעלים שונים</w:t>
      </w:r>
      <w:r w:rsidRPr="00A4410A">
        <w:rPr>
          <w:rFonts w:ascii="David" w:hAnsi="David" w:cs="David"/>
          <w:b/>
          <w:bCs/>
          <w:rtl/>
        </w:rPr>
        <w:t xml:space="preserve"> של כתב היד</w:t>
      </w:r>
      <w:r w:rsidR="00010784" w:rsidRPr="00A4410A">
        <w:rPr>
          <w:rFonts w:ascii="David" w:hAnsi="David" w:cs="David"/>
          <w:b/>
          <w:bCs/>
          <w:rtl/>
        </w:rPr>
        <w:t xml:space="preserve"> בתקופות שונות;</w:t>
      </w:r>
      <w:r w:rsidR="00010784" w:rsidRPr="00A4410A">
        <w:rPr>
          <w:rFonts w:ascii="David" w:hAnsi="David" w:cs="David"/>
          <w:b/>
          <w:bCs/>
          <w:rtl/>
        </w:rPr>
        <w:br/>
        <w:t xml:space="preserve">בימי הביניים </w:t>
      </w:r>
      <w:r w:rsidR="004449A9" w:rsidRPr="00A4410A">
        <w:rPr>
          <w:rFonts w:ascii="David" w:hAnsi="David" w:cs="David"/>
          <w:b/>
          <w:bCs/>
          <w:rtl/>
        </w:rPr>
        <w:t>–</w:t>
      </w:r>
      <w:r w:rsidR="00010784" w:rsidRPr="00A4410A">
        <w:rPr>
          <w:rFonts w:ascii="David" w:hAnsi="David" w:cs="David"/>
          <w:b/>
          <w:bCs/>
          <w:rtl/>
        </w:rPr>
        <w:t xml:space="preserve"> </w:t>
      </w:r>
      <w:r w:rsidR="004449A9" w:rsidRPr="00A4410A">
        <w:rPr>
          <w:rFonts w:ascii="David" w:hAnsi="David" w:cs="David"/>
          <w:rtl/>
        </w:rPr>
        <w:t>על גבי הספר נוספו כתובות הקדשה ו</w:t>
      </w:r>
      <w:r w:rsidRPr="00A4410A">
        <w:rPr>
          <w:rFonts w:ascii="David" w:hAnsi="David" w:cs="David"/>
          <w:rtl/>
        </w:rPr>
        <w:t xml:space="preserve">כתובות </w:t>
      </w:r>
      <w:r w:rsidR="004449A9" w:rsidRPr="00A4410A">
        <w:rPr>
          <w:rFonts w:ascii="David" w:hAnsi="David" w:cs="David"/>
          <w:rtl/>
        </w:rPr>
        <w:t xml:space="preserve">בעלות שונות, המאפשרות לעקוב אחרי שני ענפי בעלות מרכזיים. כתובת אחת מתארת את רכישתו של הספר על ידי יצחק בן יחזקאל אלעטאר,  </w:t>
      </w:r>
      <w:r w:rsidR="0029481E" w:rsidRPr="00A4410A">
        <w:rPr>
          <w:rFonts w:ascii="David" w:hAnsi="David" w:cs="David"/>
          <w:rtl/>
        </w:rPr>
        <w:t>ש</w:t>
      </w:r>
      <w:r w:rsidR="004449A9" w:rsidRPr="00A4410A">
        <w:rPr>
          <w:rFonts w:ascii="David" w:hAnsi="David" w:cs="David"/>
          <w:rtl/>
        </w:rPr>
        <w:t xml:space="preserve">הוסיף כתובת </w:t>
      </w:r>
      <w:r w:rsidR="0029481E" w:rsidRPr="00A4410A">
        <w:rPr>
          <w:rFonts w:ascii="David" w:hAnsi="David" w:cs="David"/>
          <w:rtl/>
        </w:rPr>
        <w:t xml:space="preserve">אחרת </w:t>
      </w:r>
      <w:r w:rsidR="004449A9" w:rsidRPr="00A4410A">
        <w:rPr>
          <w:rFonts w:ascii="David" w:hAnsi="David" w:cs="David"/>
          <w:rtl/>
        </w:rPr>
        <w:t xml:space="preserve">בה העביר את האחריות על הספר לבניו, יחזקאל ומימון. הוא הכריז שהספר הוא "קודש לה'", כלומר, הקדש (רכוש שאינו פרטי), אוסר על מכירתו ומקלל את מי שיעז למוכרו או לגנבו. </w:t>
      </w:r>
    </w:p>
    <w:p w:rsidR="00E46B56" w:rsidRPr="00DA2CF7" w:rsidRDefault="00010784" w:rsidP="00DA2CF7">
      <w:pPr>
        <w:spacing w:line="276" w:lineRule="auto"/>
        <w:rPr>
          <w:rFonts w:ascii="David" w:hAnsi="David" w:cs="David"/>
          <w:rtl/>
        </w:rPr>
      </w:pPr>
      <w:r w:rsidRPr="00A4410A">
        <w:rPr>
          <w:rFonts w:ascii="David" w:hAnsi="David" w:cs="David"/>
          <w:rtl/>
        </w:rPr>
        <w:t>כתובת אח</w:t>
      </w:r>
      <w:r w:rsidR="004449A9" w:rsidRPr="00A4410A">
        <w:rPr>
          <w:rFonts w:ascii="David" w:hAnsi="David" w:cs="David"/>
          <w:rtl/>
        </w:rPr>
        <w:t>ר</w:t>
      </w:r>
      <w:r w:rsidRPr="00A4410A">
        <w:rPr>
          <w:rFonts w:ascii="David" w:hAnsi="David" w:cs="David"/>
          <w:rtl/>
        </w:rPr>
        <w:t>ת שפוצלה בין שני דפים מציינת את הקדשתו</w:t>
      </w:r>
      <w:r w:rsidR="0006377C" w:rsidRPr="00A4410A">
        <w:rPr>
          <w:rFonts w:ascii="David" w:hAnsi="David" w:cs="David"/>
          <w:rtl/>
        </w:rPr>
        <w:t xml:space="preserve"> של הספר</w:t>
      </w:r>
      <w:r w:rsidRPr="00A4410A">
        <w:rPr>
          <w:rFonts w:ascii="David" w:hAnsi="David" w:cs="David"/>
          <w:rtl/>
        </w:rPr>
        <w:t xml:space="preserve"> לבית הכנסת במאכסין</w:t>
      </w:r>
      <w:r w:rsidR="004449A9" w:rsidRPr="00A4410A">
        <w:rPr>
          <w:rFonts w:ascii="David" w:hAnsi="David" w:cs="David"/>
          <w:rtl/>
        </w:rPr>
        <w:t>, המזוהה כיום עם מׇרְכַדׇה שבצפון-מזרח סוריה</w:t>
      </w:r>
      <w:r w:rsidRPr="00A4410A">
        <w:rPr>
          <w:rFonts w:ascii="David" w:hAnsi="David" w:cs="David"/>
          <w:rtl/>
        </w:rPr>
        <w:t>. היא אוסרת על מכירתו ומאיימת על העושה כן בקללה. בעמוד האחרון של ה</w:t>
      </w:r>
      <w:r w:rsidR="004449A9" w:rsidRPr="00A4410A">
        <w:rPr>
          <w:rFonts w:ascii="David" w:hAnsi="David" w:cs="David"/>
          <w:rtl/>
        </w:rPr>
        <w:t>ספר</w:t>
      </w:r>
      <w:r w:rsidRPr="00A4410A">
        <w:rPr>
          <w:rFonts w:ascii="David" w:hAnsi="David" w:cs="David"/>
          <w:rtl/>
        </w:rPr>
        <w:t xml:space="preserve"> מופיעה עדות לגורלה הטרגי של הקהילה ולחורבן בית הכנסת שלה. הספר, כך נכתב, הופקד </w:t>
      </w:r>
      <w:r w:rsidRPr="00A4410A">
        <w:rPr>
          <w:rFonts w:ascii="David" w:hAnsi="David" w:cs="David"/>
          <w:color w:val="222222"/>
          <w:rtl/>
        </w:rPr>
        <w:t>למשמרת</w:t>
      </w:r>
      <w:r w:rsidRPr="00A4410A">
        <w:rPr>
          <w:rFonts w:ascii="David" w:hAnsi="David" w:cs="David"/>
          <w:rtl/>
        </w:rPr>
        <w:t xml:space="preserve"> בידיו של סלאמ</w:t>
      </w:r>
      <w:r w:rsidR="0006377C" w:rsidRPr="00A4410A">
        <w:rPr>
          <w:rFonts w:ascii="David" w:hAnsi="David" w:cs="David"/>
          <w:rtl/>
        </w:rPr>
        <w:t>ַ</w:t>
      </w:r>
      <w:r w:rsidRPr="00A4410A">
        <w:rPr>
          <w:rFonts w:ascii="David" w:hAnsi="David" w:cs="David"/>
          <w:rtl/>
        </w:rPr>
        <w:t>ה אׅב</w:t>
      </w:r>
      <w:r w:rsidR="0006377C" w:rsidRPr="00A4410A">
        <w:rPr>
          <w:rFonts w:ascii="David" w:hAnsi="David" w:cs="David"/>
          <w:rtl/>
        </w:rPr>
        <w:t>ּ</w:t>
      </w:r>
      <w:r w:rsidRPr="00A4410A">
        <w:rPr>
          <w:rFonts w:ascii="David" w:hAnsi="David" w:cs="David"/>
          <w:rtl/>
        </w:rPr>
        <w:t>ן אב</w:t>
      </w:r>
      <w:r w:rsidR="0006377C" w:rsidRPr="00A4410A">
        <w:rPr>
          <w:rFonts w:ascii="David" w:hAnsi="David" w:cs="David"/>
          <w:rtl/>
        </w:rPr>
        <w:t>ּ</w:t>
      </w:r>
      <w:r w:rsidRPr="00A4410A">
        <w:rPr>
          <w:rFonts w:ascii="David" w:hAnsi="David" w:cs="David"/>
          <w:rtl/>
        </w:rPr>
        <w:t>י אלפ</w:t>
      </w:r>
      <w:r w:rsidR="0006377C" w:rsidRPr="00A4410A">
        <w:rPr>
          <w:rFonts w:ascii="David" w:hAnsi="David" w:cs="David"/>
          <w:rtl/>
        </w:rPr>
        <w:t>ַ</w:t>
      </w:r>
      <w:r w:rsidRPr="00A4410A">
        <w:rPr>
          <w:rFonts w:ascii="David" w:hAnsi="David" w:cs="David"/>
          <w:rtl/>
        </w:rPr>
        <w:t>כ</w:t>
      </w:r>
      <w:r w:rsidR="0006377C" w:rsidRPr="00A4410A">
        <w:rPr>
          <w:rFonts w:ascii="David" w:hAnsi="David" w:cs="David"/>
          <w:rtl/>
        </w:rPr>
        <w:t>ַ</w:t>
      </w:r>
      <w:r w:rsidRPr="00A4410A">
        <w:rPr>
          <w:rFonts w:ascii="David" w:hAnsi="David" w:cs="David"/>
          <w:rtl/>
        </w:rPr>
        <w:t>ר, וזאת בתנאי שישיב אותו לבית הכנסת לכשייבנה מחדש. נראה כי כתובת זו התווספה לכתב היד בשלהי המאה ה-14 ואולי מאוחר יותר. לא ידוע היכן היה כתב היד ומי היו בעליו מאז ועד המאה העשרים.</w:t>
      </w:r>
    </w:p>
    <w:p w:rsidR="00010784" w:rsidRPr="00A4410A" w:rsidRDefault="00010784" w:rsidP="002F759A">
      <w:pPr>
        <w:spacing w:line="276" w:lineRule="auto"/>
        <w:rPr>
          <w:rFonts w:ascii="David" w:hAnsi="David" w:cs="David"/>
          <w:rtl/>
        </w:rPr>
      </w:pPr>
      <w:r w:rsidRPr="00A4410A">
        <w:rPr>
          <w:rFonts w:ascii="David" w:hAnsi="David" w:cs="David"/>
          <w:b/>
          <w:bCs/>
          <w:rtl/>
        </w:rPr>
        <w:t>המאה העשרים</w:t>
      </w:r>
      <w:r w:rsidRPr="00A4410A">
        <w:rPr>
          <w:rFonts w:ascii="David" w:hAnsi="David" w:cs="David"/>
          <w:rtl/>
        </w:rPr>
        <w:t xml:space="preserve"> - </w:t>
      </w:r>
      <w:r w:rsidR="002F759A" w:rsidRPr="002F759A">
        <w:rPr>
          <w:rFonts w:ascii="David" w:hAnsi="David" w:cs="David"/>
          <w:color w:val="000000"/>
          <w:rtl/>
        </w:rPr>
        <w:t>בשנת 1929 קיבל דוד ששון הצעה לרכוש כתב יד של התנ"ך שנטען כי הוא אחד העתיקים ביותר שבנמצא. זהו כתב היד שלפנינו, שלימים נקרא על שמו. ששון, נצר למשפחת סוחרים ובנקאים חובקת עולם שמוצאה בבגדאד, היה אספן וחוקר כתבי יד עבריים שחי בלונדון. כתב היד נרכש תמורת 350 ליש"ט, נכרך מחדש וניתן לו המספר הקטלוגי</w:t>
      </w:r>
      <w:r w:rsidR="002F759A">
        <w:rPr>
          <w:rFonts w:ascii="David" w:hAnsi="David" w:cs="David"/>
          <w:color w:val="000000"/>
          <w:rtl/>
        </w:rPr>
        <w:t xml:space="preserve"> 1053, הטבוע על שדרתו עד היום</w:t>
      </w:r>
      <w:r w:rsidRPr="00A4410A">
        <w:rPr>
          <w:rFonts w:ascii="David" w:hAnsi="David" w:cs="David"/>
          <w:color w:val="000000"/>
          <w:rtl/>
        </w:rPr>
        <w:t xml:space="preserve">. </w:t>
      </w:r>
    </w:p>
    <w:p w:rsidR="00CB5B14" w:rsidRPr="00A4410A" w:rsidRDefault="00010784" w:rsidP="00CB5B14">
      <w:pPr>
        <w:spacing w:before="240" w:after="240" w:line="276" w:lineRule="auto"/>
        <w:rPr>
          <w:rFonts w:ascii="David" w:hAnsi="David" w:cs="David"/>
          <w:color w:val="000000"/>
          <w:rtl/>
        </w:rPr>
      </w:pPr>
      <w:r w:rsidRPr="00A4410A">
        <w:rPr>
          <w:rFonts w:ascii="David" w:hAnsi="David" w:cs="David"/>
          <w:color w:val="000000"/>
          <w:rtl/>
        </w:rPr>
        <w:t>במהלך שנות השבעים מכרו צאצאיו של ששון חלקים מאוסף הספרים שלו. בשנת 1978 רכשה את קודקס ששון קרן הפנסיה של עובדי הרכבת הבריטית, כחלק ממדיניות ההשקעה שלה בנכסי אמנות ותרבות. הקודקס הופקד בספרייה הבריטית בלונדון, שם הוצג לציבור פעם אחת ויחידה בשלהי שנת 1982</w:t>
      </w:r>
      <w:r w:rsidR="00CB5B14" w:rsidRPr="00A4410A">
        <w:rPr>
          <w:rFonts w:ascii="David" w:hAnsi="David" w:cs="David"/>
          <w:color w:val="000000"/>
          <w:rtl/>
        </w:rPr>
        <w:t xml:space="preserve">. </w:t>
      </w:r>
    </w:p>
    <w:p w:rsidR="00DA2CF7" w:rsidRPr="00DA2CF7" w:rsidRDefault="00DA2CF7" w:rsidP="00DA2CF7">
      <w:pPr>
        <w:spacing w:line="276" w:lineRule="auto"/>
        <w:rPr>
          <w:rFonts w:ascii="David" w:hAnsi="David" w:cs="David"/>
          <w:color w:val="000000"/>
          <w:rtl/>
        </w:rPr>
      </w:pPr>
      <w:r w:rsidRPr="00DA2CF7">
        <w:rPr>
          <w:rFonts w:ascii="David" w:hAnsi="David" w:cs="David"/>
          <w:color w:val="000000"/>
          <w:rtl/>
        </w:rPr>
        <w:t>בשנת 2023 הועמד הספר פעם נוספת למכירה פומבית. קודקס ששון נשמר במאה השנים האחרונות בידיים פרטיות כתב היד והוצג לציבור פעם אחת בלבד לחודשים ספורים בשנת 1982. משום כך הוא לא היה מוכר לציבור הרחב. במרץ 2023 הוצג קודקס ששון באנו – מוזיאון העם היהודי כחלק ממסע יחסי הציבור של סותביס לקראת מכירתו במכירה</w:t>
      </w:r>
      <w:r>
        <w:rPr>
          <w:rFonts w:ascii="David" w:hAnsi="David" w:cs="David"/>
          <w:color w:val="000000"/>
          <w:rtl/>
        </w:rPr>
        <w:t xml:space="preserve"> פומבית. לאחר הצגתו במו</w:t>
      </w:r>
      <w:r>
        <w:rPr>
          <w:rFonts w:ascii="David" w:hAnsi="David" w:cs="David" w:hint="cs"/>
          <w:color w:val="000000"/>
          <w:rtl/>
        </w:rPr>
        <w:t>זיאון</w:t>
      </w:r>
      <w:r w:rsidRPr="00DA2CF7">
        <w:rPr>
          <w:rFonts w:ascii="David" w:hAnsi="David" w:cs="David"/>
          <w:color w:val="000000"/>
          <w:rtl/>
        </w:rPr>
        <w:t xml:space="preserve"> נעשו מאמצים לשמור על הקודקס בארץ ולאפשר את חזרתו למו</w:t>
      </w:r>
      <w:r>
        <w:rPr>
          <w:rFonts w:ascii="David" w:hAnsi="David" w:cs="David"/>
          <w:color w:val="000000"/>
          <w:rtl/>
        </w:rPr>
        <w:t>זיאון. לשמחתנו מאמצים אלו צלחו</w:t>
      </w:r>
      <w:r>
        <w:rPr>
          <w:rFonts w:ascii="David" w:hAnsi="David" w:cs="David" w:hint="cs"/>
          <w:color w:val="000000"/>
          <w:rtl/>
        </w:rPr>
        <w:t>.</w:t>
      </w:r>
      <w:r>
        <w:rPr>
          <w:rFonts w:ascii="David" w:hAnsi="David" w:cs="David"/>
          <w:color w:val="000000"/>
          <w:rtl/>
        </w:rPr>
        <w:t xml:space="preserve"> </w:t>
      </w:r>
      <w:r w:rsidRPr="00DA2CF7">
        <w:rPr>
          <w:rFonts w:ascii="David" w:hAnsi="David" w:cs="David"/>
          <w:color w:val="000000"/>
          <w:rtl/>
        </w:rPr>
        <w:t>הספר נרכש במכירה הפומבית תמורת 38.1 מיליון דולר, והיה לכתב היד היקר ביותר שנמכר מעולם. קודקס ששון נתרם לאוסף מוזיאון אנו, בזכות נדיבותו של אלפרד ה. מוזס, ידיד ותיק נאמן של המוזיאון, חבר בדירקטוריון ״אנו״ ויו"ר מועצת הכבוד הבינ״ל שלו.</w:t>
      </w:r>
    </w:p>
    <w:p w:rsidR="00CB5B14" w:rsidRPr="00DA2CF7" w:rsidRDefault="00DA2CF7" w:rsidP="00DA2CF7">
      <w:pPr>
        <w:spacing w:line="276" w:lineRule="auto"/>
        <w:rPr>
          <w:rFonts w:ascii="David" w:hAnsi="David" w:cs="David"/>
          <w:color w:val="000000"/>
          <w:shd w:val="clear" w:color="auto" w:fill="FFFFFF"/>
          <w:rtl/>
        </w:rPr>
      </w:pPr>
      <w:r w:rsidRPr="00DA2CF7">
        <w:rPr>
          <w:rFonts w:ascii="David" w:hAnsi="David" w:cs="David"/>
          <w:color w:val="000000"/>
          <w:rtl/>
        </w:rPr>
        <w:t>בספטמבר 2023 שב קודקס ששון לארץ-ישראל והופקד בידי מוזיאון אנו למשמרת עבור העם היהודי כולו.</w:t>
      </w:r>
    </w:p>
    <w:p w:rsidR="00010784" w:rsidRPr="00A4410A" w:rsidRDefault="00010784" w:rsidP="00CB5B14">
      <w:pPr>
        <w:pStyle w:val="ListParagraph"/>
        <w:numPr>
          <w:ilvl w:val="0"/>
          <w:numId w:val="1"/>
        </w:numPr>
        <w:spacing w:line="276" w:lineRule="auto"/>
        <w:rPr>
          <w:rFonts w:ascii="David" w:hAnsi="David" w:cs="David"/>
          <w:b/>
          <w:bCs/>
        </w:rPr>
      </w:pPr>
      <w:r w:rsidRPr="00A4410A">
        <w:rPr>
          <w:rFonts w:ascii="David" w:hAnsi="David" w:cs="David"/>
          <w:b/>
          <w:bCs/>
          <w:rtl/>
        </w:rPr>
        <w:t>מיהו התורם?</w:t>
      </w:r>
    </w:p>
    <w:p w:rsidR="00010784" w:rsidRPr="00A4410A" w:rsidRDefault="00CB5B14" w:rsidP="00CB5B14">
      <w:pPr>
        <w:spacing w:line="276" w:lineRule="auto"/>
        <w:rPr>
          <w:rFonts w:ascii="David" w:hAnsi="David" w:cs="David"/>
          <w:rtl/>
        </w:rPr>
      </w:pPr>
      <w:r w:rsidRPr="00A4410A">
        <w:rPr>
          <w:rFonts w:ascii="David" w:hAnsi="David" w:cs="David"/>
          <w:rtl/>
        </w:rPr>
        <w:t xml:space="preserve">אלפרד מוזס הוא ידיד ותיק נאמן של המוזיאון, הוא חבר בדירקטוריון ״אנו״ ומשמש כיו"ר מועצת הכבוד הבינ״ל שלו. </w:t>
      </w:r>
      <w:r w:rsidR="00010784" w:rsidRPr="00A4410A">
        <w:rPr>
          <w:rFonts w:ascii="David" w:hAnsi="David" w:cs="David"/>
          <w:rtl/>
        </w:rPr>
        <w:t>מוזס הוא</w:t>
      </w:r>
      <w:r w:rsidRPr="00A4410A">
        <w:rPr>
          <w:rFonts w:ascii="David" w:hAnsi="David" w:cs="David"/>
          <w:rtl/>
        </w:rPr>
        <w:t xml:space="preserve"> אף</w:t>
      </w:r>
      <w:r w:rsidR="00010784" w:rsidRPr="00A4410A">
        <w:rPr>
          <w:rFonts w:ascii="David" w:hAnsi="David" w:cs="David"/>
          <w:rtl/>
        </w:rPr>
        <w:t xml:space="preserve"> אחד התורמים המרכזיים ל״אנו״ - קומת היסודות וגלריית בתי הכנסת קרויות על שמו וע״ש משפחתו</w:t>
      </w:r>
      <w:r w:rsidRPr="00A4410A">
        <w:rPr>
          <w:rFonts w:ascii="David" w:hAnsi="David" w:cs="David"/>
          <w:rtl/>
        </w:rPr>
        <w:t xml:space="preserve">. </w:t>
      </w:r>
      <w:r w:rsidR="00010784" w:rsidRPr="00A4410A">
        <w:rPr>
          <w:rFonts w:ascii="David" w:hAnsi="David" w:cs="David"/>
          <w:rtl/>
        </w:rPr>
        <w:t>ולאחרונה הוא רכש את קודקס ששון תמורת 38.1 מיליון דולר על מנת לתרום אותו לאוסף המוזיאון.</w:t>
      </w:r>
    </w:p>
    <w:p w:rsidR="00010784" w:rsidRPr="00A4410A" w:rsidRDefault="00010784" w:rsidP="00EF7E82">
      <w:pPr>
        <w:pStyle w:val="ListParagraph"/>
        <w:numPr>
          <w:ilvl w:val="0"/>
          <w:numId w:val="1"/>
        </w:numPr>
        <w:spacing w:line="276" w:lineRule="auto"/>
        <w:jc w:val="both"/>
        <w:rPr>
          <w:rFonts w:ascii="David" w:hAnsi="David" w:cs="David"/>
          <w:b/>
          <w:bCs/>
        </w:rPr>
      </w:pPr>
      <w:r w:rsidRPr="00A4410A">
        <w:rPr>
          <w:rFonts w:ascii="David" w:hAnsi="David" w:cs="David"/>
          <w:b/>
          <w:bCs/>
          <w:rtl/>
        </w:rPr>
        <w:t>למה קודקס ששון נתרם למוזיאון אנו?</w:t>
      </w:r>
    </w:p>
    <w:p w:rsidR="00010784" w:rsidRPr="00A4410A" w:rsidRDefault="00010784" w:rsidP="00EF7E82">
      <w:pPr>
        <w:spacing w:line="276" w:lineRule="auto"/>
        <w:jc w:val="both"/>
        <w:rPr>
          <w:rFonts w:ascii="David" w:hAnsi="David" w:cs="David"/>
          <w:rtl/>
        </w:rPr>
      </w:pPr>
      <w:r w:rsidRPr="00A4410A">
        <w:rPr>
          <w:rFonts w:ascii="David" w:hAnsi="David" w:cs="David"/>
          <w:rtl/>
        </w:rPr>
        <w:t>במשך למעלה מאלף שנים התגלגל קודקס ששון בין קהילות וארצות, וקורותיו נכרכו בקורותיהם של מי שיצרו אותו, עיצבו אותו והחזיקו בו. סיפורו הוא סיפור של העברת מסורת ויצירה, הגירה ועקירה, היעלמות וגילוי – כסיפורו של העם היהודי עצמו. מוזיאון אנו, המוזיאון היהודי הגדול והמקיף בעולם, מספר את סיפורו המלא של העם היהודי מאז היווצרו ועד ימינו ואין מתאים ממנו לשמירה על כתב יד ייחודי זה.</w:t>
      </w:r>
    </w:p>
    <w:p w:rsidR="00010784" w:rsidRPr="00A4410A" w:rsidRDefault="00010784" w:rsidP="00EF7E82">
      <w:pPr>
        <w:spacing w:line="276" w:lineRule="auto"/>
        <w:jc w:val="both"/>
        <w:rPr>
          <w:rFonts w:ascii="David" w:hAnsi="David" w:cs="David"/>
        </w:rPr>
      </w:pPr>
      <w:r w:rsidRPr="00A4410A">
        <w:rPr>
          <w:rFonts w:ascii="David" w:hAnsi="David" w:cs="David"/>
          <w:rtl/>
        </w:rPr>
        <w:t>בהיבט הטכני - הקודקס הוצג במוזיאון אנו במרץ 2023 כחלק ממסע יחסי הציבור של סותביס לקראת מכירתו במכירה פומבית. קודקס ששון נשמר במאה השנים האחרונות בידיים פרטיות כתב היד והוצג לציבור פעם אחת בלבד לחודשים ספורים בשנת 1982. משום כך הוא לא היה מוכר לציבור הרחב. לאחר הצגתו במוזיאון אנו נעשו מאמצים לשמור על הקודקס בארץ ולאפשר את חזרתו למוזיאון. לשמחתנו מאמצים אלו צלחו והספר נרכש במכירה הפומבית ונתרם לאוסף המוזיאון.</w:t>
      </w:r>
    </w:p>
    <w:p w:rsidR="00010784" w:rsidRPr="00A4410A" w:rsidRDefault="00010784" w:rsidP="00EF7E82">
      <w:pPr>
        <w:pStyle w:val="ListParagraph"/>
        <w:numPr>
          <w:ilvl w:val="0"/>
          <w:numId w:val="1"/>
        </w:numPr>
        <w:spacing w:line="276" w:lineRule="auto"/>
        <w:jc w:val="both"/>
        <w:rPr>
          <w:rFonts w:ascii="David" w:hAnsi="David" w:cs="David"/>
          <w:b/>
          <w:bCs/>
        </w:rPr>
      </w:pPr>
      <w:r w:rsidRPr="00A4410A">
        <w:rPr>
          <w:rFonts w:ascii="David" w:hAnsi="David" w:cs="David"/>
          <w:b/>
          <w:bCs/>
          <w:rtl/>
        </w:rPr>
        <w:t>למה בחרנו לפתוח דווקא בדף הזה?</w:t>
      </w:r>
    </w:p>
    <w:p w:rsidR="00010784" w:rsidRDefault="00010784" w:rsidP="00EF7E82">
      <w:pPr>
        <w:spacing w:line="276" w:lineRule="auto"/>
        <w:jc w:val="both"/>
        <w:rPr>
          <w:rFonts w:ascii="David" w:hAnsi="David" w:cs="David"/>
          <w:rtl/>
        </w:rPr>
      </w:pPr>
      <w:r w:rsidRPr="00A4410A">
        <w:rPr>
          <w:rFonts w:ascii="David" w:hAnsi="David" w:cs="David"/>
          <w:rtl/>
        </w:rPr>
        <w:t xml:space="preserve">על מנת לשמור על הקודקס לא ניתן </w:t>
      </w:r>
      <w:r w:rsidR="00E561B8" w:rsidRPr="00A4410A">
        <w:rPr>
          <w:rFonts w:ascii="David" w:hAnsi="David" w:cs="David"/>
          <w:rtl/>
        </w:rPr>
        <w:t xml:space="preserve">להציג אותו פתוח באופן קבוע </w:t>
      </w:r>
      <w:r w:rsidRPr="00A4410A">
        <w:rPr>
          <w:rFonts w:ascii="David" w:hAnsi="David" w:cs="David"/>
          <w:rtl/>
        </w:rPr>
        <w:t xml:space="preserve">באותם </w:t>
      </w:r>
      <w:r w:rsidR="00E561B8" w:rsidRPr="00A4410A">
        <w:rPr>
          <w:rFonts w:ascii="David" w:hAnsi="David" w:cs="David"/>
          <w:rtl/>
        </w:rPr>
        <w:t>ה</w:t>
      </w:r>
      <w:r w:rsidRPr="00A4410A">
        <w:rPr>
          <w:rFonts w:ascii="David" w:hAnsi="David" w:cs="David"/>
          <w:rtl/>
        </w:rPr>
        <w:t>דפים</w:t>
      </w:r>
      <w:r w:rsidR="00E561B8" w:rsidRPr="00A4410A">
        <w:rPr>
          <w:rFonts w:ascii="David" w:hAnsi="David" w:cs="David"/>
          <w:rtl/>
        </w:rPr>
        <w:t xml:space="preserve">. </w:t>
      </w:r>
      <w:r w:rsidRPr="00A4410A">
        <w:rPr>
          <w:rFonts w:ascii="David" w:hAnsi="David" w:cs="David"/>
          <w:rtl/>
        </w:rPr>
        <w:t xml:space="preserve">יש לדפדף בו בכל 3 חודשים, כך שבכל 3 חודשים </w:t>
      </w:r>
      <w:r w:rsidR="00E561B8" w:rsidRPr="00A4410A">
        <w:rPr>
          <w:rFonts w:ascii="David" w:hAnsi="David" w:cs="David"/>
          <w:rtl/>
        </w:rPr>
        <w:t xml:space="preserve">תהיה כפולת עמודים אחרת </w:t>
      </w:r>
      <w:r w:rsidRPr="00A4410A">
        <w:rPr>
          <w:rFonts w:ascii="David" w:hAnsi="David" w:cs="David"/>
          <w:rtl/>
        </w:rPr>
        <w:t>גלוי</w:t>
      </w:r>
      <w:r w:rsidR="00E561B8" w:rsidRPr="00A4410A">
        <w:rPr>
          <w:rFonts w:ascii="David" w:hAnsi="David" w:cs="David"/>
          <w:rtl/>
        </w:rPr>
        <w:t>ה</w:t>
      </w:r>
      <w:r w:rsidRPr="00A4410A">
        <w:rPr>
          <w:rFonts w:ascii="David" w:hAnsi="David" w:cs="David"/>
          <w:rtl/>
        </w:rPr>
        <w:t xml:space="preserve"> לציבור. </w:t>
      </w:r>
      <w:r w:rsidR="00E561B8" w:rsidRPr="00A4410A">
        <w:rPr>
          <w:rFonts w:ascii="David" w:hAnsi="David" w:cs="David"/>
          <w:rtl/>
        </w:rPr>
        <w:t>כפולות העמודים הראשונות</w:t>
      </w:r>
      <w:r w:rsidRPr="00A4410A">
        <w:rPr>
          <w:rFonts w:ascii="David" w:hAnsi="David" w:cs="David"/>
          <w:rtl/>
        </w:rPr>
        <w:t xml:space="preserve"> </w:t>
      </w:r>
      <w:r w:rsidR="00E561B8" w:rsidRPr="00A4410A">
        <w:rPr>
          <w:rFonts w:ascii="David" w:hAnsi="David" w:cs="David"/>
          <w:rtl/>
        </w:rPr>
        <w:t>שיוצגו למבקרים</w:t>
      </w:r>
      <w:r w:rsidRPr="00A4410A">
        <w:rPr>
          <w:rFonts w:ascii="David" w:hAnsi="David" w:cs="David"/>
          <w:rtl/>
        </w:rPr>
        <w:t xml:space="preserve"> </w:t>
      </w:r>
      <w:r w:rsidR="00E561B8" w:rsidRPr="00A4410A">
        <w:rPr>
          <w:rFonts w:ascii="David" w:hAnsi="David" w:cs="David"/>
          <w:rtl/>
        </w:rPr>
        <w:t xml:space="preserve">יכללו </w:t>
      </w:r>
      <w:r w:rsidRPr="00A4410A">
        <w:rPr>
          <w:rFonts w:ascii="David" w:hAnsi="David" w:cs="David"/>
          <w:rtl/>
        </w:rPr>
        <w:t>טקסטים</w:t>
      </w:r>
      <w:r w:rsidR="00E561B8" w:rsidRPr="00A4410A">
        <w:rPr>
          <w:rFonts w:ascii="David" w:hAnsi="David" w:cs="David"/>
          <w:rtl/>
        </w:rPr>
        <w:t xml:space="preserve"> מוכרים לקהל הרחב</w:t>
      </w:r>
      <w:r w:rsidRPr="00A4410A">
        <w:rPr>
          <w:rFonts w:ascii="David" w:hAnsi="David" w:cs="David"/>
          <w:rtl/>
        </w:rPr>
        <w:t xml:space="preserve"> כמו עשרת הדיברות ו"שמע ישראל" או השירות שבתנ"ך (שירת הים, שירת דבורה). בהמשך יחשפו גם טקסטים נוספים מן התנ"ך.</w:t>
      </w:r>
    </w:p>
    <w:p w:rsidR="00727CDE" w:rsidRDefault="00727CDE" w:rsidP="00EF7E82">
      <w:pPr>
        <w:spacing w:line="276" w:lineRule="auto"/>
        <w:jc w:val="both"/>
        <w:rPr>
          <w:rFonts w:ascii="David" w:hAnsi="David" w:cs="David"/>
          <w:rtl/>
        </w:rPr>
      </w:pPr>
    </w:p>
    <w:p w:rsidR="00727CDE" w:rsidRPr="00A4410A" w:rsidRDefault="00727CDE" w:rsidP="00EF7E82">
      <w:pPr>
        <w:spacing w:line="276" w:lineRule="auto"/>
        <w:jc w:val="both"/>
        <w:rPr>
          <w:rFonts w:ascii="David" w:hAnsi="David" w:cs="David"/>
          <w:rtl/>
        </w:rPr>
      </w:pPr>
    </w:p>
    <w:p w:rsidR="00010784" w:rsidRPr="00A4410A" w:rsidRDefault="005A2524" w:rsidP="00EF7E82">
      <w:pPr>
        <w:pStyle w:val="ListParagraph"/>
        <w:numPr>
          <w:ilvl w:val="0"/>
          <w:numId w:val="1"/>
        </w:numPr>
        <w:spacing w:line="276" w:lineRule="auto"/>
        <w:jc w:val="both"/>
        <w:rPr>
          <w:rFonts w:ascii="David" w:hAnsi="David" w:cs="David"/>
          <w:b/>
          <w:bCs/>
        </w:rPr>
      </w:pPr>
      <w:r w:rsidRPr="00A4410A">
        <w:rPr>
          <w:rFonts w:ascii="David" w:hAnsi="David" w:cs="David"/>
          <w:b/>
          <w:bCs/>
          <w:rtl/>
        </w:rPr>
        <w:t>ה</w:t>
      </w:r>
      <w:r w:rsidR="00010784" w:rsidRPr="00A4410A">
        <w:rPr>
          <w:rFonts w:ascii="David" w:hAnsi="David" w:cs="David"/>
          <w:b/>
          <w:bCs/>
          <w:rtl/>
        </w:rPr>
        <w:t>כתובות על הספר</w:t>
      </w:r>
      <w:r w:rsidRPr="00A4410A">
        <w:rPr>
          <w:rFonts w:ascii="David" w:hAnsi="David" w:cs="David"/>
          <w:b/>
          <w:bCs/>
          <w:rtl/>
        </w:rPr>
        <w:t xml:space="preserve"> מכריזות</w:t>
      </w:r>
      <w:r w:rsidR="00010784" w:rsidRPr="00A4410A">
        <w:rPr>
          <w:rFonts w:ascii="David" w:hAnsi="David" w:cs="David"/>
          <w:b/>
          <w:bCs/>
          <w:rtl/>
        </w:rPr>
        <w:t xml:space="preserve"> "לא ימכר" </w:t>
      </w:r>
      <w:r w:rsidRPr="00A4410A">
        <w:rPr>
          <w:rFonts w:ascii="David" w:hAnsi="David" w:cs="David"/>
          <w:b/>
          <w:bCs/>
          <w:rtl/>
        </w:rPr>
        <w:t xml:space="preserve">- </w:t>
      </w:r>
      <w:r w:rsidR="00010784" w:rsidRPr="00A4410A">
        <w:rPr>
          <w:rFonts w:ascii="David" w:hAnsi="David" w:cs="David"/>
          <w:b/>
          <w:bCs/>
          <w:rtl/>
        </w:rPr>
        <w:t>מדוע הספר נמכר?</w:t>
      </w:r>
    </w:p>
    <w:p w:rsidR="00010784" w:rsidRPr="00A4410A" w:rsidRDefault="00010784" w:rsidP="00EF7E82">
      <w:pPr>
        <w:spacing w:line="276" w:lineRule="auto"/>
        <w:jc w:val="both"/>
        <w:rPr>
          <w:rFonts w:ascii="David" w:hAnsi="David" w:cs="David"/>
          <w:rtl/>
        </w:rPr>
      </w:pPr>
      <w:r w:rsidRPr="00A4410A">
        <w:rPr>
          <w:rFonts w:ascii="David" w:hAnsi="David" w:cs="David"/>
          <w:rtl/>
        </w:rPr>
        <w:t>הביטוי "לא ימכר" הוא חלק מכתובות ההקדשה המופיעות על הספר, והוא נלווה להכרזה על הספר כ-"קודש לה'", כלומר הקדש שאיננו רכוש פרטי. נוספה לכך אזהרה שאין למכור אותו, לגנוב אותו או לעשות ממנו רווח. שרשרת הבעלות על הקודקס במאות השנים האחרונות לא ידועה וככל הנראה הבעלים האחרונים שלו לא ראו באזהרה זו משהו מחייב. כעת שקודקס ששון נתרם למוזיאון הוא נחשב שוב כרכוש הציבור ועל פי חוק אסור למכור אותו.</w:t>
      </w:r>
    </w:p>
    <w:p w:rsidR="004B083F" w:rsidRPr="00A4410A" w:rsidRDefault="004B083F" w:rsidP="00EF7E82">
      <w:pPr>
        <w:spacing w:line="276" w:lineRule="auto"/>
        <w:jc w:val="center"/>
        <w:rPr>
          <w:rFonts w:ascii="David" w:hAnsi="David" w:cs="David"/>
          <w:sz w:val="24"/>
          <w:szCs w:val="24"/>
          <w:rtl/>
        </w:rPr>
      </w:pPr>
    </w:p>
    <w:p w:rsidR="00B714CA" w:rsidRPr="00A4410A" w:rsidRDefault="00010784" w:rsidP="00EF7E82">
      <w:pPr>
        <w:spacing w:line="276" w:lineRule="auto"/>
        <w:jc w:val="center"/>
        <w:rPr>
          <w:rFonts w:ascii="David" w:hAnsi="David" w:cs="David"/>
          <w:sz w:val="28"/>
          <w:szCs w:val="28"/>
        </w:rPr>
      </w:pPr>
      <w:r w:rsidRPr="00A4410A">
        <w:rPr>
          <w:rFonts w:ascii="David" w:hAnsi="David" w:cs="David"/>
          <w:sz w:val="28"/>
          <w:szCs w:val="28"/>
          <w:rtl/>
        </w:rPr>
        <w:t>לפניות מיוחדות</w:t>
      </w:r>
      <w:r w:rsidR="004B083F" w:rsidRPr="00A4410A">
        <w:rPr>
          <w:rFonts w:ascii="David" w:hAnsi="David" w:cs="David"/>
          <w:sz w:val="28"/>
          <w:szCs w:val="28"/>
          <w:rtl/>
        </w:rPr>
        <w:t>, האוצרת אירית שפירא-מאיר</w:t>
      </w:r>
      <w:r w:rsidRPr="00A4410A">
        <w:rPr>
          <w:rFonts w:ascii="David" w:hAnsi="David" w:cs="David"/>
          <w:sz w:val="28"/>
          <w:szCs w:val="28"/>
          <w:rtl/>
        </w:rPr>
        <w:t xml:space="preserve"> - </w:t>
      </w:r>
      <w:r w:rsidRPr="00A4410A">
        <w:rPr>
          <w:rFonts w:ascii="David" w:hAnsi="David" w:cs="David"/>
          <w:sz w:val="28"/>
          <w:szCs w:val="28"/>
        </w:rPr>
        <w:t>irit@anumuseum.org.il</w:t>
      </w:r>
    </w:p>
    <w:sectPr w:rsidR="00B714CA" w:rsidRPr="00A4410A" w:rsidSect="009B0860">
      <w:headerReference w:type="default" r:id="rId8"/>
      <w:footerReference w:type="default" r:id="rId9"/>
      <w:pgSz w:w="11906" w:h="16838"/>
      <w:pgMar w:top="1135" w:right="991"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751" w:rsidRDefault="00D41751" w:rsidP="00010784">
      <w:pPr>
        <w:spacing w:after="0" w:line="240" w:lineRule="auto"/>
      </w:pPr>
      <w:r>
        <w:separator/>
      </w:r>
    </w:p>
  </w:endnote>
  <w:endnote w:type="continuationSeparator" w:id="0">
    <w:p w:rsidR="00D41751" w:rsidRDefault="00D41751" w:rsidP="00010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206139748"/>
      <w:docPartObj>
        <w:docPartGallery w:val="Page Numbers (Bottom of Page)"/>
        <w:docPartUnique/>
      </w:docPartObj>
    </w:sdtPr>
    <w:sdtEndPr/>
    <w:sdtContent>
      <w:p w:rsidR="004B083F" w:rsidRDefault="004B083F">
        <w:pPr>
          <w:pStyle w:val="Footer"/>
        </w:pPr>
        <w:r>
          <w:rPr>
            <w:noProof/>
            <w:rtl/>
          </w:rPr>
          <mc:AlternateContent>
            <mc:Choice Requires="wps">
              <w:drawing>
                <wp:anchor distT="0" distB="0" distL="114300" distR="114300" simplePos="0" relativeHeight="251660288" behindDoc="0" locked="0" layoutInCell="1" allowOverlap="1">
                  <wp:simplePos x="0" y="0"/>
                  <wp:positionH relativeFrom="rightMargin">
                    <wp:align>center</wp:align>
                  </wp:positionH>
                  <wp:positionV relativeFrom="bottomMargin">
                    <wp:align>top</wp:align>
                  </wp:positionV>
                  <wp:extent cx="762000" cy="895350"/>
                  <wp:effectExtent l="0" t="0" r="0" b="0"/>
                  <wp:wrapNone/>
                  <wp:docPr id="23" name="מלבן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tl/>
                                </w:rPr>
                                <w:id w:val="-337773624"/>
                              </w:sdtPr>
                              <w:sdtEndPr/>
                              <w:sdtContent>
                                <w:sdt>
                                  <w:sdtPr>
                                    <w:rPr>
                                      <w:rFonts w:asciiTheme="majorHAnsi" w:eastAsiaTheme="majorEastAsia" w:hAnsiTheme="majorHAnsi" w:cstheme="majorBidi"/>
                                      <w:sz w:val="48"/>
                                      <w:szCs w:val="48"/>
                                      <w:rtl/>
                                    </w:rPr>
                                    <w:id w:val="-2085828292"/>
                                  </w:sdtPr>
                                  <w:sdtEndPr/>
                                  <w:sdtContent>
                                    <w:p w:rsidR="004B083F" w:rsidRDefault="004B083F">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D41751" w:rsidRPr="00D41751">
                                        <w:rPr>
                                          <w:rFonts w:asciiTheme="majorHAnsi" w:eastAsiaTheme="majorEastAsia" w:hAnsiTheme="majorHAnsi" w:cstheme="majorBidi"/>
                                          <w:noProof/>
                                          <w:sz w:val="48"/>
                                          <w:szCs w:val="48"/>
                                          <w:rtl/>
                                          <w:lang w:val="he-IL"/>
                                        </w:rPr>
                                        <w:t>1</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23" o:spid="_x0000_s1026" style="position:absolute;left:0;text-align:left;margin-left:0;margin-top:0;width:60pt;height:70.5pt;flip:x;z-index:251660288;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" stroked="f">
                  <v:textbox>
                    <w:txbxContent>
                      <w:sdt>
                        <w:sdtPr>
                          <w:rPr>
                            <w:rFonts w:asciiTheme="majorHAnsi" w:eastAsiaTheme="majorEastAsia" w:hAnsiTheme="majorHAnsi" w:cstheme="majorBidi"/>
                            <w:sz w:val="48"/>
                            <w:szCs w:val="48"/>
                            <w:rtl/>
                          </w:rPr>
                          <w:id w:val="-337773624"/>
                        </w:sdtPr>
                        <w:sdtEndPr/>
                        <w:sdtContent>
                          <w:sdt>
                            <w:sdtPr>
                              <w:rPr>
                                <w:rFonts w:asciiTheme="majorHAnsi" w:eastAsiaTheme="majorEastAsia" w:hAnsiTheme="majorHAnsi" w:cstheme="majorBidi"/>
                                <w:sz w:val="48"/>
                                <w:szCs w:val="48"/>
                                <w:rtl/>
                              </w:rPr>
                              <w:id w:val="-2085828292"/>
                            </w:sdtPr>
                            <w:sdtEndPr/>
                            <w:sdtContent>
                              <w:p w:rsidR="004B083F" w:rsidRDefault="004B083F">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D41751" w:rsidRPr="00D41751">
                                  <w:rPr>
                                    <w:rFonts w:asciiTheme="majorHAnsi" w:eastAsiaTheme="majorEastAsia" w:hAnsiTheme="majorHAnsi" w:cstheme="majorBidi"/>
                                    <w:noProof/>
                                    <w:sz w:val="48"/>
                                    <w:szCs w:val="48"/>
                                    <w:rtl/>
                                    <w:lang w:val="he-IL"/>
                                  </w:rPr>
                                  <w:t>1</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751" w:rsidRDefault="00D41751" w:rsidP="00010784">
      <w:pPr>
        <w:spacing w:after="0" w:line="240" w:lineRule="auto"/>
      </w:pPr>
      <w:r>
        <w:separator/>
      </w:r>
    </w:p>
  </w:footnote>
  <w:footnote w:type="continuationSeparator" w:id="0">
    <w:p w:rsidR="00D41751" w:rsidRDefault="00D41751" w:rsidP="00010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784" w:rsidRDefault="00010784">
    <w:pPr>
      <w:pStyle w:val="Header"/>
    </w:pPr>
    <w:r>
      <w:rPr>
        <w:noProof/>
      </w:rPr>
      <w:drawing>
        <wp:anchor distT="0" distB="0" distL="114300" distR="114300" simplePos="0" relativeHeight="251658240" behindDoc="1" locked="0" layoutInCell="1" allowOverlap="1">
          <wp:simplePos x="0" y="0"/>
          <wp:positionH relativeFrom="column">
            <wp:posOffset>-588645</wp:posOffset>
          </wp:positionH>
          <wp:positionV relativeFrom="paragraph">
            <wp:posOffset>-57785</wp:posOffset>
          </wp:positionV>
          <wp:extent cx="1856105" cy="436880"/>
          <wp:effectExtent l="0" t="0" r="0" b="1270"/>
          <wp:wrapNone/>
          <wp:docPr id="25" name="תמונה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לוגו אנו.jpg"/>
                  <pic:cNvPicPr/>
                </pic:nvPicPr>
                <pic:blipFill>
                  <a:blip r:embed="rId1">
                    <a:extLst>
                      <a:ext uri="{28A0092B-C50C-407E-A947-70E740481C1C}">
                        <a14:useLocalDpi xmlns:a14="http://schemas.microsoft.com/office/drawing/2010/main" val="0"/>
                      </a:ext>
                    </a:extLst>
                  </a:blip>
                  <a:stretch>
                    <a:fillRect/>
                  </a:stretch>
                </pic:blipFill>
                <pic:spPr>
                  <a:xfrm>
                    <a:off x="0" y="0"/>
                    <a:ext cx="1856105" cy="4368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7161"/>
    <w:multiLevelType w:val="hybridMultilevel"/>
    <w:tmpl w:val="57E42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D4006D"/>
    <w:multiLevelType w:val="hybridMultilevel"/>
    <w:tmpl w:val="57E42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F22A23"/>
    <w:multiLevelType w:val="hybridMultilevel"/>
    <w:tmpl w:val="4A24A168"/>
    <w:lvl w:ilvl="0" w:tplc="92E27542">
      <w:start w:val="1"/>
      <w:numFmt w:val="decimal"/>
      <w:lvlText w:val="%1."/>
      <w:lvlJc w:val="left"/>
      <w:pPr>
        <w:ind w:left="78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1A354C"/>
    <w:multiLevelType w:val="hybridMultilevel"/>
    <w:tmpl w:val="2D8240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960A3A"/>
    <w:multiLevelType w:val="hybridMultilevel"/>
    <w:tmpl w:val="00368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784"/>
    <w:rsid w:val="00010784"/>
    <w:rsid w:val="0006377C"/>
    <w:rsid w:val="0010038F"/>
    <w:rsid w:val="001F385B"/>
    <w:rsid w:val="002145ED"/>
    <w:rsid w:val="00214D3E"/>
    <w:rsid w:val="00275FFC"/>
    <w:rsid w:val="0029481E"/>
    <w:rsid w:val="002F759A"/>
    <w:rsid w:val="003F18A6"/>
    <w:rsid w:val="00440770"/>
    <w:rsid w:val="004449A9"/>
    <w:rsid w:val="004B083F"/>
    <w:rsid w:val="0059380E"/>
    <w:rsid w:val="005A2524"/>
    <w:rsid w:val="00727CDE"/>
    <w:rsid w:val="007516D1"/>
    <w:rsid w:val="007B2284"/>
    <w:rsid w:val="008923C8"/>
    <w:rsid w:val="008D024C"/>
    <w:rsid w:val="00926220"/>
    <w:rsid w:val="009B0860"/>
    <w:rsid w:val="009C70C1"/>
    <w:rsid w:val="00A4410A"/>
    <w:rsid w:val="00AC05F3"/>
    <w:rsid w:val="00AF38AC"/>
    <w:rsid w:val="00B714CA"/>
    <w:rsid w:val="00B9124D"/>
    <w:rsid w:val="00BC65E5"/>
    <w:rsid w:val="00BF1F00"/>
    <w:rsid w:val="00CB5B14"/>
    <w:rsid w:val="00D41751"/>
    <w:rsid w:val="00D868A8"/>
    <w:rsid w:val="00DA2CF7"/>
    <w:rsid w:val="00DC5410"/>
    <w:rsid w:val="00DC6810"/>
    <w:rsid w:val="00DD5E72"/>
    <w:rsid w:val="00E46B56"/>
    <w:rsid w:val="00E561B8"/>
    <w:rsid w:val="00EF7E82"/>
    <w:rsid w:val="00F60B3B"/>
    <w:rsid w:val="00F748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F60AC"/>
  <w15:chartTrackingRefBased/>
  <w15:docId w15:val="{27701842-20E6-4CFC-ADD3-C7CE87B2D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78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784"/>
    <w:pPr>
      <w:ind w:left="720"/>
      <w:contextualSpacing/>
    </w:pPr>
  </w:style>
  <w:style w:type="paragraph" w:styleId="NormalWeb">
    <w:name w:val="Normal (Web)"/>
    <w:basedOn w:val="Normal"/>
    <w:uiPriority w:val="99"/>
    <w:semiHidden/>
    <w:rsid w:val="0001078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10784"/>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0784"/>
    <w:rPr>
      <w:lang w:val="en-US"/>
    </w:rPr>
  </w:style>
  <w:style w:type="paragraph" w:styleId="Footer">
    <w:name w:val="footer"/>
    <w:basedOn w:val="Normal"/>
    <w:link w:val="FooterChar"/>
    <w:uiPriority w:val="99"/>
    <w:unhideWhenUsed/>
    <w:rsid w:val="00010784"/>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078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7630D-EBF6-4312-9AEA-E77231E84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1316</Words>
  <Characters>6585</Characters>
  <Application>Microsoft Office Word</Application>
  <DocSecurity>0</DocSecurity>
  <Lines>54</Lines>
  <Paragraphs>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הדסה אפרתי</dc:creator>
  <cp:keywords/>
  <dc:description/>
  <cp:lastModifiedBy>Windows User</cp:lastModifiedBy>
  <cp:revision>11</cp:revision>
  <cp:lastPrinted>2023-09-26T09:25:00Z</cp:lastPrinted>
  <dcterms:created xsi:type="dcterms:W3CDTF">2023-11-05T22:07:00Z</dcterms:created>
  <dcterms:modified xsi:type="dcterms:W3CDTF">2023-11-05T22:52:00Z</dcterms:modified>
</cp:coreProperties>
</file>