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F1E" w:rsidRPr="00CF7F1E" w:rsidRDefault="00CF7F1E" w:rsidP="00DF42F9">
      <w:pPr>
        <w:bidi/>
        <w:spacing w:line="360" w:lineRule="auto"/>
        <w:jc w:val="center"/>
        <w:rPr>
          <w:rFonts w:ascii="David" w:hAnsi="David" w:cs="David"/>
          <w:sz w:val="24"/>
          <w:szCs w:val="24"/>
          <w:rtl/>
          <w:lang w:val="en-GB"/>
        </w:rPr>
      </w:pPr>
    </w:p>
    <w:p w:rsidR="00CF7F1E" w:rsidRPr="00CF7F1E" w:rsidRDefault="00CF7F1E" w:rsidP="00DF42F9">
      <w:pPr>
        <w:bidi/>
        <w:spacing w:line="360" w:lineRule="auto"/>
        <w:jc w:val="center"/>
        <w:rPr>
          <w:rFonts w:ascii="David" w:hAnsi="David" w:cs="David"/>
          <w:sz w:val="24"/>
          <w:szCs w:val="24"/>
          <w:rtl/>
          <w:lang w:val="en-GB"/>
        </w:rPr>
      </w:pPr>
    </w:p>
    <w:p w:rsidR="006569B9" w:rsidRPr="00CF7F1E" w:rsidRDefault="00CF7F1E" w:rsidP="00DF42F9">
      <w:pPr>
        <w:bidi/>
        <w:spacing w:line="360" w:lineRule="auto"/>
        <w:jc w:val="center"/>
        <w:rPr>
          <w:rFonts w:ascii="David" w:hAnsi="David" w:cs="David"/>
          <w:b/>
          <w:bCs/>
          <w:sz w:val="28"/>
          <w:szCs w:val="28"/>
          <w:lang w:val="en-GB"/>
        </w:rPr>
      </w:pPr>
      <w:r w:rsidRPr="00CF7F1E">
        <w:rPr>
          <w:rFonts w:ascii="David" w:hAnsi="David" w:cs="David"/>
          <w:b/>
          <w:bCs/>
          <w:sz w:val="28"/>
          <w:szCs w:val="28"/>
          <w:rtl/>
          <w:lang w:val="en-GB"/>
        </w:rPr>
        <w:t xml:space="preserve">אסק מי – עשה ואל תעשה </w:t>
      </w:r>
    </w:p>
    <w:p w:rsidR="008A2EE4" w:rsidRPr="00CF7F1E" w:rsidRDefault="008A2EE4" w:rsidP="00DF42F9">
      <w:pPr>
        <w:bidi/>
        <w:spacing w:line="360" w:lineRule="auto"/>
        <w:jc w:val="center"/>
        <w:rPr>
          <w:rFonts w:ascii="David" w:hAnsi="David" w:cs="David"/>
          <w:sz w:val="24"/>
          <w:szCs w:val="24"/>
          <w:rtl/>
          <w:lang w:val="en-GB"/>
        </w:rPr>
      </w:pPr>
    </w:p>
    <w:p w:rsidR="008A2EE4" w:rsidRPr="00CF7F1E" w:rsidRDefault="008A2EE4" w:rsidP="00DF42F9">
      <w:pPr>
        <w:bidi/>
        <w:spacing w:line="360" w:lineRule="auto"/>
        <w:jc w:val="both"/>
        <w:rPr>
          <w:rFonts w:ascii="David" w:hAnsi="David" w:cs="David"/>
          <w:sz w:val="24"/>
          <w:szCs w:val="24"/>
          <w:rtl/>
          <w:lang w:val="en-GB"/>
        </w:rPr>
      </w:pPr>
      <w:r w:rsidRPr="00CF7F1E">
        <w:rPr>
          <w:rFonts w:ascii="David" w:hAnsi="David" w:cs="David"/>
          <w:sz w:val="24"/>
          <w:szCs w:val="24"/>
          <w:rtl/>
          <w:lang w:val="en-GB"/>
        </w:rPr>
        <w:t>תפקיד המתווך במוזיאון מסור בידי כל אחד מעובדיו ומעובדותיו. לכולנו אחריות על חוויית הביקור במוזיאון, לכולנו אחריות על הרצון של המבקר לחזור ולבקר אצלנו שוב, להמליץ לחברים ולמשפחה.</w:t>
      </w:r>
    </w:p>
    <w:p w:rsidR="008A2EE4" w:rsidRPr="00CF7F1E" w:rsidRDefault="008A2EE4" w:rsidP="00DF42F9">
      <w:pPr>
        <w:bidi/>
        <w:spacing w:line="360" w:lineRule="auto"/>
        <w:jc w:val="both"/>
        <w:rPr>
          <w:rFonts w:ascii="David" w:hAnsi="David" w:cs="David"/>
          <w:sz w:val="24"/>
          <w:szCs w:val="24"/>
          <w:rtl/>
          <w:lang w:val="en-GB"/>
        </w:rPr>
      </w:pPr>
      <w:r w:rsidRPr="00CF7F1E">
        <w:rPr>
          <w:rFonts w:ascii="David" w:hAnsi="David" w:cs="David"/>
          <w:sz w:val="24"/>
          <w:szCs w:val="24"/>
          <w:rtl/>
          <w:lang w:val="en-GB"/>
        </w:rPr>
        <w:t>על מנת לממש את האחריות הזו, עלינו לנהוג כמארחות וכמארחים. להלן כמה הצעות לאירוח נאות:</w:t>
      </w:r>
    </w:p>
    <w:p w:rsidR="008A2EE4" w:rsidRPr="00CF7F1E" w:rsidRDefault="008A2EE4" w:rsidP="00DF42F9">
      <w:pPr>
        <w:bidi/>
        <w:spacing w:line="360" w:lineRule="auto"/>
        <w:jc w:val="both"/>
        <w:rPr>
          <w:rFonts w:ascii="David" w:hAnsi="David" w:cs="David"/>
          <w:sz w:val="24"/>
          <w:szCs w:val="24"/>
          <w:rtl/>
          <w:lang w:val="en-GB"/>
        </w:rPr>
      </w:pPr>
    </w:p>
    <w:p w:rsidR="008A2EE4" w:rsidRPr="00CF7F1E" w:rsidRDefault="008A2EE4" w:rsidP="00DF42F9">
      <w:pPr>
        <w:bidi/>
        <w:spacing w:line="360" w:lineRule="auto"/>
        <w:jc w:val="both"/>
        <w:rPr>
          <w:rFonts w:ascii="David" w:hAnsi="David" w:cs="David"/>
          <w:b/>
          <w:bCs/>
          <w:sz w:val="24"/>
          <w:szCs w:val="24"/>
          <w:rtl/>
          <w:lang w:val="en-GB"/>
        </w:rPr>
      </w:pPr>
      <w:r w:rsidRPr="00CF7F1E">
        <w:rPr>
          <w:rFonts w:ascii="David" w:hAnsi="David" w:cs="David"/>
          <w:b/>
          <w:bCs/>
          <w:sz w:val="24"/>
          <w:szCs w:val="24"/>
          <w:rtl/>
          <w:lang w:val="en-GB"/>
        </w:rPr>
        <w:t>עשה:</w:t>
      </w:r>
    </w:p>
    <w:p w:rsidR="00CF7F1E" w:rsidRPr="00CF7F1E" w:rsidRDefault="00CF7F1E" w:rsidP="00DF42F9">
      <w:pPr>
        <w:pStyle w:val="a3"/>
        <w:numPr>
          <w:ilvl w:val="0"/>
          <w:numId w:val="1"/>
        </w:numPr>
        <w:bidi/>
        <w:spacing w:line="360" w:lineRule="auto"/>
        <w:jc w:val="both"/>
        <w:rPr>
          <w:rFonts w:ascii="David" w:hAnsi="David" w:cs="David"/>
          <w:sz w:val="24"/>
          <w:szCs w:val="24"/>
          <w:lang w:val="en-GB"/>
        </w:rPr>
      </w:pPr>
      <w:r w:rsidRPr="00CF7F1E">
        <w:rPr>
          <w:rFonts w:ascii="David" w:hAnsi="David" w:cs="David" w:hint="cs"/>
          <w:b/>
          <w:bCs/>
          <w:sz w:val="24"/>
          <w:szCs w:val="24"/>
          <w:rtl/>
          <w:lang w:val="en-GB"/>
        </w:rPr>
        <w:t>היה נכון:</w:t>
      </w:r>
      <w:r>
        <w:rPr>
          <w:rFonts w:ascii="David" w:hAnsi="David" w:cs="David" w:hint="cs"/>
          <w:sz w:val="24"/>
          <w:szCs w:val="24"/>
          <w:rtl/>
          <w:lang w:val="en-GB"/>
        </w:rPr>
        <w:t xml:space="preserve"> עלה לגלריות לבוש באופן הולם ומסודר, עם תג שם, מפות וכלי כתיבה, על מנת שתוכל לעזור למבקרים. </w:t>
      </w:r>
    </w:p>
    <w:p w:rsidR="008A2EE4" w:rsidRPr="00CF7F1E" w:rsidRDefault="00CF7F1E" w:rsidP="00DF42F9">
      <w:pPr>
        <w:pStyle w:val="a3"/>
        <w:numPr>
          <w:ilvl w:val="0"/>
          <w:numId w:val="1"/>
        </w:numPr>
        <w:bidi/>
        <w:spacing w:line="360" w:lineRule="auto"/>
        <w:jc w:val="both"/>
        <w:rPr>
          <w:rFonts w:ascii="David" w:hAnsi="David" w:cs="David"/>
          <w:sz w:val="24"/>
          <w:szCs w:val="24"/>
          <w:lang w:val="en-GB"/>
        </w:rPr>
      </w:pPr>
      <w:r w:rsidRPr="00CF7F1E">
        <w:rPr>
          <w:rFonts w:ascii="David" w:hAnsi="David" w:cs="David" w:hint="cs"/>
          <w:b/>
          <w:bCs/>
          <w:sz w:val="24"/>
          <w:szCs w:val="24"/>
          <w:rtl/>
          <w:lang w:val="en-GB"/>
        </w:rPr>
        <w:t>תבלוט בשטח:</w:t>
      </w:r>
      <w:r>
        <w:rPr>
          <w:rFonts w:ascii="David" w:hAnsi="David" w:cs="David" w:hint="cs"/>
          <w:sz w:val="24"/>
          <w:szCs w:val="24"/>
          <w:rtl/>
          <w:lang w:val="en-GB"/>
        </w:rPr>
        <w:t xml:space="preserve"> </w:t>
      </w:r>
      <w:r w:rsidR="008A2EE4" w:rsidRPr="00CF7F1E">
        <w:rPr>
          <w:rFonts w:ascii="David" w:hAnsi="David" w:cs="David"/>
          <w:sz w:val="24"/>
          <w:szCs w:val="24"/>
          <w:rtl/>
          <w:lang w:val="en-GB"/>
        </w:rPr>
        <w:t xml:space="preserve">יש להסתובב בקומה, לגרום לכך שתהיה מזוהה, שאנשים ירגישו בנוח לפנות אליך </w:t>
      </w:r>
      <w:r w:rsidRPr="00CF7F1E">
        <w:rPr>
          <w:rFonts w:ascii="David" w:hAnsi="David" w:cs="David" w:hint="cs"/>
          <w:sz w:val="24"/>
          <w:szCs w:val="24"/>
          <w:rtl/>
          <w:lang w:val="en-GB"/>
        </w:rPr>
        <w:t xml:space="preserve">בשאלה. </w:t>
      </w:r>
      <w:r>
        <w:rPr>
          <w:rFonts w:ascii="David" w:hAnsi="David" w:cs="David" w:hint="cs"/>
          <w:sz w:val="24"/>
          <w:szCs w:val="24"/>
          <w:rtl/>
          <w:lang w:val="en-GB"/>
        </w:rPr>
        <w:t xml:space="preserve">ליצור קשר עין, </w:t>
      </w:r>
      <w:r w:rsidRPr="00CF7F1E">
        <w:rPr>
          <w:rFonts w:ascii="David" w:hAnsi="David" w:cs="David" w:hint="cs"/>
          <w:sz w:val="24"/>
          <w:szCs w:val="24"/>
          <w:rtl/>
          <w:lang w:val="en-GB"/>
        </w:rPr>
        <w:t>להנה</w:t>
      </w:r>
      <w:r w:rsidRPr="00CF7F1E">
        <w:rPr>
          <w:rFonts w:ascii="David" w:hAnsi="David" w:cs="David" w:hint="eastAsia"/>
          <w:sz w:val="24"/>
          <w:szCs w:val="24"/>
          <w:rtl/>
          <w:lang w:val="en-GB"/>
        </w:rPr>
        <w:t>ן</w:t>
      </w:r>
      <w:r w:rsidR="00950F0A" w:rsidRPr="00CF7F1E">
        <w:rPr>
          <w:rFonts w:ascii="David" w:hAnsi="David" w:cs="David"/>
          <w:sz w:val="24"/>
          <w:szCs w:val="24"/>
          <w:rtl/>
          <w:lang w:val="en-GB"/>
        </w:rPr>
        <w:t>, לחייך.</w:t>
      </w:r>
      <w:r>
        <w:rPr>
          <w:rFonts w:ascii="David" w:hAnsi="David" w:cs="David" w:hint="cs"/>
          <w:sz w:val="24"/>
          <w:szCs w:val="24"/>
          <w:rtl/>
          <w:lang w:val="en-GB"/>
        </w:rPr>
        <w:t xml:space="preserve"> </w:t>
      </w:r>
    </w:p>
    <w:p w:rsidR="008A2EE4" w:rsidRPr="00CF7F1E" w:rsidRDefault="00CF7F1E" w:rsidP="00DF42F9">
      <w:pPr>
        <w:pStyle w:val="a3"/>
        <w:numPr>
          <w:ilvl w:val="0"/>
          <w:numId w:val="1"/>
        </w:numPr>
        <w:bidi/>
        <w:spacing w:line="360" w:lineRule="auto"/>
        <w:jc w:val="both"/>
        <w:rPr>
          <w:rFonts w:ascii="David" w:hAnsi="David" w:cs="David"/>
          <w:sz w:val="24"/>
          <w:szCs w:val="24"/>
          <w:lang w:val="en-GB"/>
        </w:rPr>
      </w:pPr>
      <w:r w:rsidRPr="00CF7F1E">
        <w:rPr>
          <w:rFonts w:ascii="David" w:hAnsi="David" w:cs="David" w:hint="cs"/>
          <w:b/>
          <w:bCs/>
          <w:sz w:val="24"/>
          <w:szCs w:val="24"/>
          <w:rtl/>
          <w:lang w:val="en-GB"/>
        </w:rPr>
        <w:t>בלי פחד, בלי להעיק:</w:t>
      </w:r>
      <w:r>
        <w:rPr>
          <w:rFonts w:ascii="David" w:hAnsi="David" w:cs="David" w:hint="cs"/>
          <w:sz w:val="24"/>
          <w:szCs w:val="24"/>
          <w:rtl/>
          <w:lang w:val="en-GB"/>
        </w:rPr>
        <w:t xml:space="preserve"> ראית משפחה "אבודה"? אדם שנראה משועמם באמצע מוזיאון שוקק? פנו אליו! אבל, אם התגובה פושרת או הם אינם רוצים הדרכה </w:t>
      </w:r>
      <w:r>
        <w:rPr>
          <w:rFonts w:ascii="David" w:hAnsi="David" w:cs="David"/>
          <w:sz w:val="24"/>
          <w:szCs w:val="24"/>
          <w:rtl/>
          <w:lang w:val="en-GB"/>
        </w:rPr>
        <w:t>–</w:t>
      </w:r>
      <w:r>
        <w:rPr>
          <w:rFonts w:ascii="David" w:hAnsi="David" w:cs="David" w:hint="cs"/>
          <w:sz w:val="24"/>
          <w:szCs w:val="24"/>
          <w:rtl/>
          <w:lang w:val="en-GB"/>
        </w:rPr>
        <w:t xml:space="preserve"> אחלו להם הנאה ושיפנו אליך מתי שירצו. </w:t>
      </w:r>
    </w:p>
    <w:p w:rsidR="008A2EE4" w:rsidRPr="00CF7F1E" w:rsidRDefault="00CF7F1E" w:rsidP="00DF42F9">
      <w:pPr>
        <w:pStyle w:val="a3"/>
        <w:numPr>
          <w:ilvl w:val="0"/>
          <w:numId w:val="1"/>
        </w:numPr>
        <w:bidi/>
        <w:spacing w:line="360" w:lineRule="auto"/>
        <w:jc w:val="both"/>
        <w:rPr>
          <w:rFonts w:ascii="David" w:hAnsi="David" w:cs="David"/>
          <w:sz w:val="24"/>
          <w:szCs w:val="24"/>
          <w:lang w:val="en-GB"/>
        </w:rPr>
      </w:pPr>
      <w:r w:rsidRPr="00CF7F1E">
        <w:rPr>
          <w:rFonts w:ascii="David" w:hAnsi="David" w:cs="David" w:hint="cs"/>
          <w:b/>
          <w:bCs/>
          <w:sz w:val="24"/>
          <w:szCs w:val="24"/>
          <w:rtl/>
          <w:lang w:val="en-GB"/>
        </w:rPr>
        <w:t>לכל איש יש שם:</w:t>
      </w:r>
      <w:r>
        <w:rPr>
          <w:rFonts w:ascii="David" w:hAnsi="David" w:cs="David" w:hint="cs"/>
          <w:sz w:val="24"/>
          <w:szCs w:val="24"/>
          <w:rtl/>
          <w:lang w:val="en-GB"/>
        </w:rPr>
        <w:t xml:space="preserve"> הציגו את עצמכם, ושאלו לשם המבקרים. השתמשו בשמותיהם. שאל אותם מאיפה באו </w:t>
      </w:r>
      <w:r>
        <w:rPr>
          <w:rFonts w:ascii="David" w:hAnsi="David" w:cs="David"/>
          <w:sz w:val="24"/>
          <w:szCs w:val="24"/>
          <w:rtl/>
          <w:lang w:val="en-GB"/>
        </w:rPr>
        <w:t>–</w:t>
      </w:r>
      <w:r>
        <w:rPr>
          <w:rFonts w:ascii="David" w:hAnsi="David" w:cs="David" w:hint="cs"/>
          <w:sz w:val="24"/>
          <w:szCs w:val="24"/>
          <w:rtl/>
          <w:lang w:val="en-GB"/>
        </w:rPr>
        <w:t xml:space="preserve"> בארץ, ומאיפה משפחתם הגיעה, מהו מוצאם. </w:t>
      </w:r>
      <w:r w:rsidRPr="00CF7F1E">
        <w:rPr>
          <w:rFonts w:ascii="David" w:hAnsi="David" w:cs="David" w:hint="cs"/>
          <w:sz w:val="24"/>
          <w:szCs w:val="24"/>
          <w:u w:val="single"/>
          <w:rtl/>
          <w:lang w:val="en-GB"/>
        </w:rPr>
        <w:t>על פי זה המליצו להם על מוצגים/מוקדים/</w:t>
      </w:r>
      <w:proofErr w:type="spellStart"/>
      <w:r w:rsidRPr="00CF7F1E">
        <w:rPr>
          <w:rFonts w:ascii="David" w:hAnsi="David" w:cs="David" w:hint="cs"/>
          <w:sz w:val="24"/>
          <w:szCs w:val="24"/>
          <w:u w:val="single"/>
          <w:rtl/>
          <w:lang w:val="en-GB"/>
        </w:rPr>
        <w:t>אינטראקטיבים</w:t>
      </w:r>
      <w:proofErr w:type="spellEnd"/>
      <w:r>
        <w:rPr>
          <w:rFonts w:ascii="David" w:hAnsi="David" w:cs="David" w:hint="cs"/>
          <w:sz w:val="24"/>
          <w:szCs w:val="24"/>
          <w:rtl/>
          <w:lang w:val="en-GB"/>
        </w:rPr>
        <w:t xml:space="preserve"> שמתאימים להם ברחבי המוזיאון. </w:t>
      </w:r>
      <w:r w:rsidR="00632FA1">
        <w:rPr>
          <w:rFonts w:ascii="David" w:hAnsi="David" w:cs="David" w:hint="cs"/>
          <w:sz w:val="24"/>
          <w:szCs w:val="24"/>
          <w:rtl/>
          <w:lang w:val="en-GB"/>
        </w:rPr>
        <w:t xml:space="preserve">זכרו </w:t>
      </w:r>
      <w:r w:rsidR="00632FA1">
        <w:rPr>
          <w:rFonts w:ascii="David" w:hAnsi="David" w:cs="David"/>
          <w:sz w:val="24"/>
          <w:szCs w:val="24"/>
          <w:rtl/>
          <w:lang w:val="en-GB"/>
        </w:rPr>
        <w:t>–</w:t>
      </w:r>
      <w:r w:rsidR="00632FA1">
        <w:rPr>
          <w:rFonts w:ascii="David" w:hAnsi="David" w:cs="David" w:hint="cs"/>
          <w:sz w:val="24"/>
          <w:szCs w:val="24"/>
          <w:rtl/>
          <w:lang w:val="en-GB"/>
        </w:rPr>
        <w:t xml:space="preserve"> אנחנו רוצים שירגישו שיש להם קשר למקום הזה, שהם יכולים למצוא בו משהו מעצמם (בלי נדר כמובן).</w:t>
      </w:r>
    </w:p>
    <w:p w:rsidR="003E6F91" w:rsidRPr="00632FA1" w:rsidRDefault="00632FA1" w:rsidP="00DF42F9">
      <w:pPr>
        <w:pStyle w:val="a3"/>
        <w:numPr>
          <w:ilvl w:val="0"/>
          <w:numId w:val="1"/>
        </w:numPr>
        <w:bidi/>
        <w:spacing w:line="360" w:lineRule="auto"/>
        <w:jc w:val="both"/>
        <w:rPr>
          <w:rFonts w:ascii="David" w:hAnsi="David" w:cs="David"/>
          <w:sz w:val="24"/>
          <w:szCs w:val="24"/>
          <w:lang w:val="en-GB"/>
        </w:rPr>
      </w:pPr>
      <w:r w:rsidRPr="00632FA1">
        <w:rPr>
          <w:rFonts w:ascii="David" w:hAnsi="David" w:cs="David" w:hint="cs"/>
          <w:b/>
          <w:bCs/>
          <w:sz w:val="24"/>
          <w:szCs w:val="24"/>
          <w:rtl/>
          <w:lang w:val="en-GB"/>
        </w:rPr>
        <w:t>תנו להם דגים (ברבים):</w:t>
      </w:r>
      <w:r w:rsidRPr="00632FA1">
        <w:rPr>
          <w:rFonts w:ascii="David" w:hAnsi="David" w:cs="David" w:hint="cs"/>
          <w:sz w:val="24"/>
          <w:szCs w:val="24"/>
          <w:rtl/>
          <w:lang w:val="en-GB"/>
        </w:rPr>
        <w:t xml:space="preserve"> השתדלו  להמליץ על יותר ממוצג/</w:t>
      </w:r>
      <w:proofErr w:type="spellStart"/>
      <w:r w:rsidRPr="00632FA1">
        <w:rPr>
          <w:rFonts w:ascii="David" w:hAnsi="David" w:cs="David" w:hint="cs"/>
          <w:sz w:val="24"/>
          <w:szCs w:val="24"/>
          <w:rtl/>
          <w:lang w:val="en-GB"/>
        </w:rPr>
        <w:t>אינטראקטיב</w:t>
      </w:r>
      <w:proofErr w:type="spellEnd"/>
      <w:r w:rsidRPr="00632FA1">
        <w:rPr>
          <w:rFonts w:ascii="David" w:hAnsi="David" w:cs="David" w:hint="cs"/>
          <w:sz w:val="24"/>
          <w:szCs w:val="24"/>
          <w:rtl/>
          <w:lang w:val="en-GB"/>
        </w:rPr>
        <w:t xml:space="preserve"> אחד. אם הרחבתם על מוצג זה או אחר, "שלחו" את המבקרים לעוד מוצגים ומוקדים שיהיו להם רלוונטיים. </w:t>
      </w:r>
      <w:r w:rsidR="003E6F91" w:rsidRPr="00632FA1">
        <w:rPr>
          <w:rFonts w:ascii="David" w:hAnsi="David" w:cs="David"/>
          <w:sz w:val="24"/>
          <w:szCs w:val="24"/>
          <w:rtl/>
          <w:lang w:val="en-GB"/>
        </w:rPr>
        <w:t xml:space="preserve"> </w:t>
      </w:r>
    </w:p>
    <w:p w:rsidR="008A2EE4" w:rsidRPr="00CF7F1E" w:rsidRDefault="008A2EE4" w:rsidP="00DF42F9">
      <w:pPr>
        <w:pStyle w:val="a3"/>
        <w:numPr>
          <w:ilvl w:val="0"/>
          <w:numId w:val="1"/>
        </w:numPr>
        <w:bidi/>
        <w:spacing w:line="360" w:lineRule="auto"/>
        <w:jc w:val="both"/>
        <w:rPr>
          <w:rFonts w:ascii="David" w:hAnsi="David" w:cs="David"/>
          <w:sz w:val="24"/>
          <w:szCs w:val="24"/>
          <w:lang w:val="en-GB"/>
        </w:rPr>
      </w:pPr>
      <w:r w:rsidRPr="00632FA1">
        <w:rPr>
          <w:rFonts w:ascii="David" w:hAnsi="David" w:cs="David"/>
          <w:b/>
          <w:bCs/>
          <w:sz w:val="24"/>
          <w:szCs w:val="24"/>
          <w:rtl/>
          <w:lang w:val="en-GB"/>
        </w:rPr>
        <w:t>דע מה תשיב</w:t>
      </w:r>
      <w:r w:rsidR="007B2A24" w:rsidRPr="00CF7F1E">
        <w:rPr>
          <w:rFonts w:ascii="David" w:hAnsi="David" w:cs="David"/>
          <w:sz w:val="24"/>
          <w:szCs w:val="24"/>
          <w:rtl/>
          <w:lang w:val="en-GB"/>
        </w:rPr>
        <w:t xml:space="preserve"> לביקורת ולשאלות</w:t>
      </w:r>
      <w:r w:rsidRPr="00CF7F1E">
        <w:rPr>
          <w:rFonts w:ascii="David" w:hAnsi="David" w:cs="David"/>
          <w:sz w:val="24"/>
          <w:szCs w:val="24"/>
          <w:rtl/>
          <w:lang w:val="en-GB"/>
        </w:rPr>
        <w:t xml:space="preserve">- יש להכיר היטב את נוסח התשובות </w:t>
      </w:r>
      <w:r w:rsidR="00950F0A" w:rsidRPr="00CF7F1E">
        <w:rPr>
          <w:rFonts w:ascii="David" w:hAnsi="David" w:cs="David"/>
          <w:sz w:val="24"/>
          <w:szCs w:val="24"/>
          <w:rtl/>
          <w:lang w:val="en-GB"/>
        </w:rPr>
        <w:t>המוצע</w:t>
      </w:r>
      <w:r w:rsidRPr="00CF7F1E">
        <w:rPr>
          <w:rFonts w:ascii="David" w:hAnsi="David" w:cs="David"/>
          <w:sz w:val="24"/>
          <w:szCs w:val="24"/>
          <w:rtl/>
          <w:lang w:val="en-GB"/>
        </w:rPr>
        <w:t xml:space="preserve"> לשאלות שאנשים עשויים לשאול.</w:t>
      </w:r>
      <w:r w:rsidR="00950F0A" w:rsidRPr="00CF7F1E">
        <w:rPr>
          <w:rFonts w:ascii="David" w:hAnsi="David" w:cs="David"/>
          <w:sz w:val="24"/>
          <w:szCs w:val="24"/>
          <w:rtl/>
          <w:lang w:val="en-GB"/>
        </w:rPr>
        <w:t xml:space="preserve"> לא בטוח- תעביר הלאה ותאמר שאני אבדוק את זה.</w:t>
      </w:r>
    </w:p>
    <w:p w:rsidR="008A2EE4" w:rsidRPr="00CF7F1E" w:rsidRDefault="00632FA1" w:rsidP="00DF42F9">
      <w:pPr>
        <w:pStyle w:val="a3"/>
        <w:numPr>
          <w:ilvl w:val="0"/>
          <w:numId w:val="1"/>
        </w:numPr>
        <w:bidi/>
        <w:spacing w:line="360" w:lineRule="auto"/>
        <w:jc w:val="both"/>
        <w:rPr>
          <w:rFonts w:ascii="David" w:hAnsi="David" w:cs="David"/>
          <w:sz w:val="24"/>
          <w:szCs w:val="24"/>
          <w:lang w:val="en-GB"/>
        </w:rPr>
      </w:pPr>
      <w:r w:rsidRPr="00632FA1">
        <w:rPr>
          <w:rFonts w:ascii="David" w:hAnsi="David" w:cs="David" w:hint="cs"/>
          <w:b/>
          <w:bCs/>
          <w:sz w:val="24"/>
          <w:szCs w:val="24"/>
          <w:rtl/>
          <w:lang w:val="en-GB"/>
        </w:rPr>
        <w:t xml:space="preserve">אנחנו פלורליסטים, </w:t>
      </w:r>
      <w:proofErr w:type="spellStart"/>
      <w:r w:rsidRPr="00632FA1">
        <w:rPr>
          <w:rFonts w:ascii="David" w:hAnsi="David" w:cs="David" w:hint="cs"/>
          <w:b/>
          <w:bCs/>
          <w:sz w:val="24"/>
          <w:szCs w:val="24"/>
          <w:rtl/>
          <w:lang w:val="en-GB"/>
        </w:rPr>
        <w:t>אינקלוסיבים</w:t>
      </w:r>
      <w:proofErr w:type="spellEnd"/>
      <w:r w:rsidRPr="00632FA1">
        <w:rPr>
          <w:rFonts w:ascii="David" w:hAnsi="David" w:cs="David" w:hint="cs"/>
          <w:b/>
          <w:bCs/>
          <w:sz w:val="24"/>
          <w:szCs w:val="24"/>
          <w:rtl/>
          <w:lang w:val="en-GB"/>
        </w:rPr>
        <w:t xml:space="preserve"> </w:t>
      </w:r>
      <w:proofErr w:type="spellStart"/>
      <w:r w:rsidRPr="00632FA1">
        <w:rPr>
          <w:rFonts w:ascii="David" w:hAnsi="David" w:cs="David" w:hint="cs"/>
          <w:b/>
          <w:bCs/>
          <w:sz w:val="24"/>
          <w:szCs w:val="24"/>
          <w:rtl/>
          <w:lang w:val="en-GB"/>
        </w:rPr>
        <w:t>ופוזיטיבים</w:t>
      </w:r>
      <w:proofErr w:type="spellEnd"/>
      <w:r>
        <w:rPr>
          <w:rFonts w:ascii="David" w:hAnsi="David" w:cs="David" w:hint="cs"/>
          <w:sz w:val="24"/>
          <w:szCs w:val="24"/>
          <w:rtl/>
          <w:lang w:val="en-GB"/>
        </w:rPr>
        <w:t xml:space="preserve">: זכרו לדבר תמיד בשפה </w:t>
      </w:r>
      <w:r w:rsidR="008A2EE4" w:rsidRPr="00CF7F1E">
        <w:rPr>
          <w:rFonts w:ascii="David" w:hAnsi="David" w:cs="David"/>
          <w:sz w:val="24"/>
          <w:szCs w:val="24"/>
          <w:rtl/>
          <w:lang w:val="en-GB"/>
        </w:rPr>
        <w:t>מכבדת, מתחשבת, קשובה ובלתי שיפוטית.</w:t>
      </w:r>
    </w:p>
    <w:p w:rsidR="008A2EE4" w:rsidRPr="00CF7F1E" w:rsidRDefault="00632FA1" w:rsidP="00DF42F9">
      <w:pPr>
        <w:pStyle w:val="a3"/>
        <w:numPr>
          <w:ilvl w:val="0"/>
          <w:numId w:val="1"/>
        </w:numPr>
        <w:bidi/>
        <w:spacing w:line="360" w:lineRule="auto"/>
        <w:jc w:val="both"/>
        <w:rPr>
          <w:rFonts w:ascii="David" w:hAnsi="David" w:cs="David"/>
          <w:sz w:val="24"/>
          <w:szCs w:val="24"/>
          <w:lang w:val="en-GB"/>
        </w:rPr>
      </w:pPr>
      <w:r w:rsidRPr="00632FA1">
        <w:rPr>
          <w:rFonts w:ascii="David" w:hAnsi="David" w:cs="David" w:hint="cs"/>
          <w:b/>
          <w:bCs/>
          <w:sz w:val="24"/>
          <w:szCs w:val="24"/>
          <w:rtl/>
          <w:lang w:val="en-GB"/>
        </w:rPr>
        <w:t xml:space="preserve">שים על זה </w:t>
      </w:r>
      <w:proofErr w:type="spellStart"/>
      <w:r w:rsidRPr="00632FA1">
        <w:rPr>
          <w:rFonts w:ascii="David" w:hAnsi="David" w:cs="David" w:hint="cs"/>
          <w:b/>
          <w:bCs/>
          <w:sz w:val="24"/>
          <w:szCs w:val="24"/>
          <w:rtl/>
          <w:lang w:val="en-GB"/>
        </w:rPr>
        <w:t>האשטג</w:t>
      </w:r>
      <w:proofErr w:type="spellEnd"/>
      <w:r w:rsidRPr="00632FA1">
        <w:rPr>
          <w:rFonts w:ascii="David" w:hAnsi="David" w:cs="David" w:hint="cs"/>
          <w:b/>
          <w:bCs/>
          <w:sz w:val="24"/>
          <w:szCs w:val="24"/>
          <w:rtl/>
          <w:lang w:val="en-GB"/>
        </w:rPr>
        <w:t>!</w:t>
      </w:r>
      <w:r>
        <w:rPr>
          <w:rFonts w:ascii="David" w:hAnsi="David" w:cs="David" w:hint="cs"/>
          <w:sz w:val="24"/>
          <w:szCs w:val="24"/>
          <w:rtl/>
          <w:lang w:val="en-GB"/>
        </w:rPr>
        <w:t xml:space="preserve"> </w:t>
      </w:r>
      <w:r w:rsidR="00950F0A" w:rsidRPr="00CF7F1E">
        <w:rPr>
          <w:rFonts w:ascii="David" w:hAnsi="David" w:cs="David"/>
          <w:sz w:val="24"/>
          <w:szCs w:val="24"/>
          <w:rtl/>
          <w:lang w:val="en-GB"/>
        </w:rPr>
        <w:t xml:space="preserve">אם </w:t>
      </w:r>
      <w:r w:rsidRPr="00CF7F1E">
        <w:rPr>
          <w:rFonts w:ascii="David" w:hAnsi="David" w:cs="David" w:hint="cs"/>
          <w:sz w:val="24"/>
          <w:szCs w:val="24"/>
          <w:rtl/>
          <w:lang w:val="en-GB"/>
        </w:rPr>
        <w:t>המבקרים</w:t>
      </w:r>
      <w:r w:rsidR="00950F0A" w:rsidRPr="00CF7F1E">
        <w:rPr>
          <w:rFonts w:ascii="David" w:hAnsi="David" w:cs="David"/>
          <w:sz w:val="24"/>
          <w:szCs w:val="24"/>
          <w:rtl/>
          <w:lang w:val="en-GB"/>
        </w:rPr>
        <w:t xml:space="preserve"> יצרו קשר נעים איתך, הצע לצלם את המבקרים עבורם. </w:t>
      </w:r>
      <w:r w:rsidR="008A2EE4" w:rsidRPr="00CF7F1E">
        <w:rPr>
          <w:rFonts w:ascii="David" w:hAnsi="David" w:cs="David"/>
          <w:sz w:val="24"/>
          <w:szCs w:val="24"/>
          <w:rtl/>
          <w:lang w:val="en-GB"/>
        </w:rPr>
        <w:t xml:space="preserve">אפשר לבקש בקריצה גם להעלות </w:t>
      </w:r>
      <w:proofErr w:type="spellStart"/>
      <w:r w:rsidR="008A2EE4" w:rsidRPr="00CF7F1E">
        <w:rPr>
          <w:rFonts w:ascii="David" w:hAnsi="David" w:cs="David"/>
          <w:sz w:val="24"/>
          <w:szCs w:val="24"/>
          <w:rtl/>
          <w:lang w:val="en-GB"/>
        </w:rPr>
        <w:t>ל</w:t>
      </w:r>
      <w:r w:rsidR="00A02664">
        <w:rPr>
          <w:rFonts w:ascii="David" w:hAnsi="David" w:cs="David" w:hint="cs"/>
          <w:sz w:val="24"/>
          <w:szCs w:val="24"/>
          <w:rtl/>
          <w:lang w:val="en-GB"/>
        </w:rPr>
        <w:t>אינסטגרם</w:t>
      </w:r>
      <w:proofErr w:type="spellEnd"/>
      <w:r w:rsidR="00A02664">
        <w:rPr>
          <w:rFonts w:ascii="David" w:hAnsi="David" w:cs="David" w:hint="cs"/>
          <w:sz w:val="24"/>
          <w:szCs w:val="24"/>
          <w:rtl/>
          <w:lang w:val="en-GB"/>
        </w:rPr>
        <w:t xml:space="preserve"> (</w:t>
      </w:r>
      <w:r w:rsidR="00A02664" w:rsidRPr="00A02664">
        <w:rPr>
          <w:rFonts w:ascii="David" w:hAnsi="David" w:cs="David"/>
          <w:sz w:val="24"/>
          <w:szCs w:val="24"/>
          <w:rtl/>
          <w:lang w:val="en-GB"/>
        </w:rPr>
        <w:t>#</w:t>
      </w:r>
      <w:r w:rsidR="00A02664" w:rsidRPr="00A02664">
        <w:rPr>
          <w:rFonts w:ascii="David" w:hAnsi="David" w:cs="David"/>
          <w:sz w:val="24"/>
          <w:szCs w:val="24"/>
          <w:lang w:val="en-GB"/>
        </w:rPr>
        <w:t>ANUMUSEUM</w:t>
      </w:r>
      <w:r w:rsidR="00A02664">
        <w:rPr>
          <w:rFonts w:ascii="David" w:hAnsi="David" w:cs="David" w:hint="cs"/>
          <w:sz w:val="24"/>
          <w:szCs w:val="24"/>
          <w:rtl/>
          <w:lang w:val="en-GB"/>
        </w:rPr>
        <w:t xml:space="preserve">) </w:t>
      </w:r>
      <w:proofErr w:type="spellStart"/>
      <w:r w:rsidR="00A02664">
        <w:rPr>
          <w:rFonts w:ascii="David" w:hAnsi="David" w:cs="David" w:hint="cs"/>
          <w:sz w:val="24"/>
          <w:szCs w:val="24"/>
          <w:rtl/>
          <w:lang w:val="en-GB"/>
        </w:rPr>
        <w:t>ול</w:t>
      </w:r>
      <w:r w:rsidR="008A2EE4" w:rsidRPr="00CF7F1E">
        <w:rPr>
          <w:rFonts w:ascii="David" w:hAnsi="David" w:cs="David"/>
          <w:sz w:val="24"/>
          <w:szCs w:val="24"/>
          <w:rtl/>
          <w:lang w:val="en-GB"/>
        </w:rPr>
        <w:t>פייסבוק</w:t>
      </w:r>
      <w:proofErr w:type="spellEnd"/>
      <w:r w:rsidR="008A2EE4" w:rsidRPr="00CF7F1E">
        <w:rPr>
          <w:rFonts w:ascii="David" w:hAnsi="David" w:cs="David"/>
          <w:sz w:val="24"/>
          <w:szCs w:val="24"/>
          <w:rtl/>
          <w:lang w:val="en-GB"/>
        </w:rPr>
        <w:t xml:space="preserve"> ולתייג אותנו</w:t>
      </w:r>
      <w:r>
        <w:rPr>
          <w:rFonts w:ascii="David" w:hAnsi="David" w:cs="David" w:hint="cs"/>
          <w:sz w:val="24"/>
          <w:szCs w:val="24"/>
          <w:rtl/>
          <w:lang w:val="en-GB"/>
        </w:rPr>
        <w:t xml:space="preserve">. </w:t>
      </w:r>
    </w:p>
    <w:p w:rsidR="008A2EE4" w:rsidRPr="00CF7F1E" w:rsidRDefault="00632FA1" w:rsidP="00DF42F9">
      <w:pPr>
        <w:pStyle w:val="a3"/>
        <w:numPr>
          <w:ilvl w:val="0"/>
          <w:numId w:val="1"/>
        </w:numPr>
        <w:bidi/>
        <w:spacing w:line="360" w:lineRule="auto"/>
        <w:jc w:val="both"/>
        <w:rPr>
          <w:rFonts w:ascii="David" w:hAnsi="David" w:cs="David"/>
          <w:sz w:val="24"/>
          <w:szCs w:val="24"/>
          <w:lang w:val="en-GB"/>
        </w:rPr>
      </w:pPr>
      <w:r w:rsidRPr="00632FA1">
        <w:rPr>
          <w:rFonts w:ascii="David" w:hAnsi="David" w:cs="David" w:hint="cs"/>
          <w:b/>
          <w:bCs/>
          <w:sz w:val="24"/>
          <w:szCs w:val="24"/>
          <w:rtl/>
          <w:lang w:val="en-GB"/>
        </w:rPr>
        <w:t>שדרגו את זה!</w:t>
      </w:r>
      <w:r>
        <w:rPr>
          <w:rFonts w:ascii="David" w:hAnsi="David" w:cs="David" w:hint="cs"/>
          <w:sz w:val="24"/>
          <w:szCs w:val="24"/>
          <w:rtl/>
          <w:lang w:val="en-GB"/>
        </w:rPr>
        <w:t xml:space="preserve"> </w:t>
      </w:r>
      <w:r w:rsidR="008A2EE4" w:rsidRPr="00CF7F1E">
        <w:rPr>
          <w:rFonts w:ascii="David" w:hAnsi="David" w:cs="David"/>
          <w:sz w:val="24"/>
          <w:szCs w:val="24"/>
          <w:rtl/>
          <w:lang w:val="en-GB"/>
        </w:rPr>
        <w:t>אם</w:t>
      </w:r>
      <w:r w:rsidR="007B2A24" w:rsidRPr="00CF7F1E">
        <w:rPr>
          <w:rFonts w:ascii="David" w:hAnsi="David" w:cs="David"/>
          <w:sz w:val="24"/>
          <w:szCs w:val="24"/>
          <w:rtl/>
          <w:lang w:val="en-GB"/>
        </w:rPr>
        <w:t>, וכש</w:t>
      </w:r>
      <w:r w:rsidR="008A2EE4" w:rsidRPr="00CF7F1E">
        <w:rPr>
          <w:rFonts w:ascii="David" w:hAnsi="David" w:cs="David"/>
          <w:sz w:val="24"/>
          <w:szCs w:val="24"/>
          <w:rtl/>
          <w:lang w:val="en-GB"/>
        </w:rPr>
        <w:t xml:space="preserve">מתאים, שווה </w:t>
      </w:r>
      <w:r w:rsidR="007B2A24" w:rsidRPr="00CF7F1E">
        <w:rPr>
          <w:rFonts w:ascii="David" w:hAnsi="David" w:cs="David"/>
          <w:sz w:val="24"/>
          <w:szCs w:val="24"/>
          <w:rtl/>
          <w:lang w:val="en-GB"/>
        </w:rPr>
        <w:t xml:space="preserve">תמיד </w:t>
      </w:r>
      <w:r w:rsidR="008A2EE4" w:rsidRPr="00CF7F1E">
        <w:rPr>
          <w:rFonts w:ascii="David" w:hAnsi="David" w:cs="David"/>
          <w:sz w:val="24"/>
          <w:szCs w:val="24"/>
          <w:rtl/>
          <w:lang w:val="en-GB"/>
        </w:rPr>
        <w:t>להציע את הצעות הערך שלנו- מנויים, צמידים, אודיו גייד, מפות סיור, סיורים מודרכים, אירועים וסדרות</w:t>
      </w:r>
      <w:r>
        <w:rPr>
          <w:rFonts w:ascii="David" w:hAnsi="David" w:cs="David" w:hint="cs"/>
          <w:sz w:val="24"/>
          <w:szCs w:val="24"/>
          <w:rtl/>
          <w:lang w:val="en-GB"/>
        </w:rPr>
        <w:t xml:space="preserve">. </w:t>
      </w:r>
    </w:p>
    <w:p w:rsidR="00950F0A" w:rsidRPr="00DF42F9" w:rsidRDefault="00632FA1" w:rsidP="00DF42F9">
      <w:pPr>
        <w:pStyle w:val="a3"/>
        <w:numPr>
          <w:ilvl w:val="0"/>
          <w:numId w:val="1"/>
        </w:numPr>
        <w:bidi/>
        <w:spacing w:line="360" w:lineRule="auto"/>
        <w:jc w:val="both"/>
        <w:rPr>
          <w:rFonts w:ascii="David" w:hAnsi="David" w:cs="David"/>
          <w:sz w:val="24"/>
          <w:szCs w:val="24"/>
          <w:rtl/>
          <w:lang w:val="en-GB"/>
        </w:rPr>
      </w:pPr>
      <w:r w:rsidRPr="00632FA1">
        <w:rPr>
          <w:rFonts w:ascii="David" w:hAnsi="David" w:cs="David" w:hint="cs"/>
          <w:b/>
          <w:bCs/>
          <w:sz w:val="24"/>
          <w:szCs w:val="24"/>
          <w:rtl/>
          <w:lang w:val="en-GB"/>
        </w:rPr>
        <w:t>הלקוח תמיד צודק</w:t>
      </w:r>
      <w:r>
        <w:rPr>
          <w:rFonts w:ascii="David" w:hAnsi="David" w:cs="David" w:hint="cs"/>
          <w:sz w:val="24"/>
          <w:szCs w:val="24"/>
          <w:rtl/>
          <w:lang w:val="en-GB"/>
        </w:rPr>
        <w:t xml:space="preserve">: </w:t>
      </w:r>
      <w:r w:rsidR="008A2EE4" w:rsidRPr="00CF7F1E">
        <w:rPr>
          <w:rFonts w:ascii="David" w:hAnsi="David" w:cs="David"/>
          <w:sz w:val="24"/>
          <w:szCs w:val="24"/>
          <w:rtl/>
          <w:lang w:val="en-GB"/>
        </w:rPr>
        <w:t xml:space="preserve">בכל מקרה שבו לקוח אינו שבע רצון האחריות היא עלינו לשנות את המצב. הלקוח תמיד יאמין שהוא צודק, ואי אפשר יהיה לשכנע אותו אחרת, אז אין מה לנסות. התשובה הסטנדרטית היא: "אתה צודק, אני אנסה לטפל בזה מיד". אם המצב/בעיה אינו מאפשר טיפול מיידי- </w:t>
      </w:r>
      <w:r w:rsidR="00950F0A" w:rsidRPr="00CF7F1E">
        <w:rPr>
          <w:rFonts w:ascii="David" w:hAnsi="David" w:cs="David"/>
          <w:sz w:val="24"/>
          <w:szCs w:val="24"/>
          <w:rtl/>
          <w:lang w:val="en-GB"/>
        </w:rPr>
        <w:t>לעקוב אחרי המשך הטיפול בלקוח "שלך" מול מרכז המבקרים</w:t>
      </w:r>
      <w:bookmarkStart w:id="0" w:name="_GoBack"/>
      <w:bookmarkEnd w:id="0"/>
    </w:p>
    <w:sectPr w:rsidR="00950F0A" w:rsidRPr="00DF42F9">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BCB" w:rsidRDefault="00EE3BCB" w:rsidP="00CF7F1E">
      <w:pPr>
        <w:spacing w:after="0" w:line="240" w:lineRule="auto"/>
      </w:pPr>
      <w:r>
        <w:separator/>
      </w:r>
    </w:p>
  </w:endnote>
  <w:endnote w:type="continuationSeparator" w:id="0">
    <w:p w:rsidR="00EE3BCB" w:rsidRDefault="00EE3BCB" w:rsidP="00CF7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BCB" w:rsidRDefault="00EE3BCB" w:rsidP="00CF7F1E">
      <w:pPr>
        <w:spacing w:after="0" w:line="240" w:lineRule="auto"/>
      </w:pPr>
      <w:r>
        <w:separator/>
      </w:r>
    </w:p>
  </w:footnote>
  <w:footnote w:type="continuationSeparator" w:id="0">
    <w:p w:rsidR="00EE3BCB" w:rsidRDefault="00EE3BCB" w:rsidP="00CF7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F1E" w:rsidRDefault="00CF7F1E" w:rsidP="00CF7F1E">
    <w:pPr>
      <w:pStyle w:val="a4"/>
      <w:rPr>
        <w:rtl/>
        <w:cs/>
      </w:rPr>
    </w:pPr>
    <w:r>
      <w:rPr>
        <w:noProof/>
      </w:rPr>
      <w:drawing>
        <wp:anchor distT="0" distB="0" distL="114300" distR="114300" simplePos="0" relativeHeight="251658240" behindDoc="0" locked="0" layoutInCell="1" allowOverlap="1">
          <wp:simplePos x="0" y="0"/>
          <wp:positionH relativeFrom="margin">
            <wp:posOffset>847725</wp:posOffset>
          </wp:positionH>
          <wp:positionV relativeFrom="margin">
            <wp:posOffset>-828675</wp:posOffset>
          </wp:positionV>
          <wp:extent cx="4229100" cy="996950"/>
          <wp:effectExtent l="0" t="0" r="0" b="0"/>
          <wp:wrapSquare wrapText="bothSides"/>
          <wp:docPr id="1" name="תמונה 1" descr="Anu_Pos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u_Pos_Fu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0" cy="996950"/>
                  </a:xfrm>
                  <a:prstGeom prst="rect">
                    <a:avLst/>
                  </a:prstGeom>
                  <a:noFill/>
                </pic:spPr>
              </pic:pic>
            </a:graphicData>
          </a:graphic>
          <wp14:sizeRelH relativeFrom="page">
            <wp14:pctWidth>0</wp14:pctWidth>
          </wp14:sizeRelH>
          <wp14:sizeRelV relativeFrom="page">
            <wp14:pctHeight>0</wp14:pctHeight>
          </wp14:sizeRelV>
        </wp:anchor>
      </w:drawing>
    </w:r>
  </w:p>
  <w:p w:rsidR="00CF7F1E" w:rsidRDefault="00CF7F1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41C07"/>
    <w:multiLevelType w:val="hybridMultilevel"/>
    <w:tmpl w:val="F7BED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EE4"/>
    <w:rsid w:val="000130F3"/>
    <w:rsid w:val="003E6F91"/>
    <w:rsid w:val="00632FA1"/>
    <w:rsid w:val="007B2A24"/>
    <w:rsid w:val="008A2EE4"/>
    <w:rsid w:val="00950F0A"/>
    <w:rsid w:val="00A02664"/>
    <w:rsid w:val="00B1787A"/>
    <w:rsid w:val="00C26FAC"/>
    <w:rsid w:val="00C93FEB"/>
    <w:rsid w:val="00CF7F1E"/>
    <w:rsid w:val="00D664D5"/>
    <w:rsid w:val="00DF42F9"/>
    <w:rsid w:val="00EE3B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C40A4"/>
  <w15:chartTrackingRefBased/>
  <w15:docId w15:val="{50C0FA2A-76AF-46C7-9EEE-9EB2D7F3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EE4"/>
    <w:pPr>
      <w:ind w:left="720"/>
      <w:contextualSpacing/>
    </w:pPr>
  </w:style>
  <w:style w:type="paragraph" w:styleId="a4">
    <w:name w:val="header"/>
    <w:basedOn w:val="a"/>
    <w:link w:val="a5"/>
    <w:uiPriority w:val="99"/>
    <w:unhideWhenUsed/>
    <w:rsid w:val="00CF7F1E"/>
    <w:pPr>
      <w:tabs>
        <w:tab w:val="center" w:pos="4320"/>
        <w:tab w:val="right" w:pos="8640"/>
      </w:tabs>
      <w:spacing w:after="0" w:line="240" w:lineRule="auto"/>
    </w:pPr>
  </w:style>
  <w:style w:type="character" w:customStyle="1" w:styleId="a5">
    <w:name w:val="כותרת עליונה תו"/>
    <w:basedOn w:val="a0"/>
    <w:link w:val="a4"/>
    <w:uiPriority w:val="99"/>
    <w:rsid w:val="00CF7F1E"/>
  </w:style>
  <w:style w:type="paragraph" w:styleId="a6">
    <w:name w:val="footer"/>
    <w:basedOn w:val="a"/>
    <w:link w:val="a7"/>
    <w:uiPriority w:val="99"/>
    <w:unhideWhenUsed/>
    <w:rsid w:val="00CF7F1E"/>
    <w:pPr>
      <w:tabs>
        <w:tab w:val="center" w:pos="4320"/>
        <w:tab w:val="right" w:pos="8640"/>
      </w:tabs>
      <w:spacing w:after="0" w:line="240" w:lineRule="auto"/>
    </w:pPr>
  </w:style>
  <w:style w:type="character" w:customStyle="1" w:styleId="a7">
    <w:name w:val="כותרת תחתונה תו"/>
    <w:basedOn w:val="a0"/>
    <w:link w:val="a6"/>
    <w:uiPriority w:val="99"/>
    <w:rsid w:val="00CF7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294</Words>
  <Characters>1678</Characters>
  <Application>Microsoft Office Word</Application>
  <DocSecurity>0</DocSecurity>
  <Lines>13</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Itamar</dc:creator>
  <cp:keywords/>
  <dc:description/>
  <cp:lastModifiedBy>SW</cp:lastModifiedBy>
  <cp:revision>4</cp:revision>
  <dcterms:created xsi:type="dcterms:W3CDTF">2021-03-03T07:21:00Z</dcterms:created>
  <dcterms:modified xsi:type="dcterms:W3CDTF">2021-03-08T10:29:00Z</dcterms:modified>
</cp:coreProperties>
</file>